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F7613" w14:textId="52DD1CB4" w:rsidR="00C65F95" w:rsidRDefault="00C65F95" w:rsidP="00A31158">
      <w:pPr>
        <w:pStyle w:val="Heading2"/>
        <w:rPr>
          <w:rFonts w:ascii="Arial Rounded MT Bold" w:hAnsi="Arial Rounded MT Bold"/>
          <w:sz w:val="44"/>
          <w:szCs w:val="44"/>
        </w:rPr>
      </w:pPr>
      <w:r w:rsidRPr="00D16C68">
        <w:rPr>
          <w:rFonts w:ascii="Arial Rounded MT Bold" w:hAnsi="Arial Rounded MT Bold"/>
          <w:sz w:val="44"/>
          <w:szCs w:val="44"/>
        </w:rPr>
        <w:t>Cross-Party Group on Towns and Town Centre</w:t>
      </w:r>
      <w:r w:rsidR="00B97A42" w:rsidRPr="00D16C68">
        <w:rPr>
          <w:rFonts w:ascii="Arial Rounded MT Bold" w:hAnsi="Arial Rounded MT Bold"/>
          <w:sz w:val="44"/>
          <w:szCs w:val="44"/>
        </w:rPr>
        <w:t>s</w:t>
      </w:r>
    </w:p>
    <w:p w14:paraId="7D1202CD" w14:textId="77777777" w:rsidR="00C65F95" w:rsidRDefault="00C65F95" w:rsidP="00A31158">
      <w:pPr>
        <w:pStyle w:val="Heading3"/>
        <w:rPr>
          <w:sz w:val="40"/>
          <w:szCs w:val="40"/>
        </w:rPr>
      </w:pPr>
      <w:r w:rsidRPr="00C65F95">
        <w:rPr>
          <w:sz w:val="40"/>
          <w:szCs w:val="40"/>
        </w:rPr>
        <w:t>Wednesday 8th December, 12:45-13:45</w:t>
      </w:r>
    </w:p>
    <w:p w14:paraId="3DAA1A07" w14:textId="308E06F1" w:rsidR="009B32B4" w:rsidRPr="00A31158" w:rsidRDefault="004C1D5E" w:rsidP="00A31158">
      <w:pPr>
        <w:pStyle w:val="Heading3"/>
      </w:pPr>
      <w:r w:rsidRPr="00A31158">
        <w:t>Minute</w:t>
      </w:r>
      <w:r w:rsidR="00B4238A" w:rsidRPr="00C37802">
        <w:t>s</w:t>
      </w:r>
    </w:p>
    <w:p w14:paraId="41B55D07" w14:textId="77777777" w:rsidR="004C1D5E" w:rsidRPr="004C1D5E" w:rsidRDefault="004C1D5E" w:rsidP="004C1D5E">
      <w:pPr>
        <w:spacing w:after="0" w:line="240" w:lineRule="auto"/>
        <w:jc w:val="both"/>
        <w:rPr>
          <w:rFonts w:ascii="Arial" w:hAnsi="Arial" w:cs="Arial"/>
          <w:b/>
        </w:rPr>
      </w:pPr>
    </w:p>
    <w:p w14:paraId="65BEB141" w14:textId="77777777" w:rsidR="00FA247E" w:rsidRPr="004C1D5E" w:rsidRDefault="004C1D5E" w:rsidP="00A31158">
      <w:pPr>
        <w:pStyle w:val="Heading3"/>
      </w:pPr>
      <w:r w:rsidRPr="004C1D5E">
        <w:t>Present</w:t>
      </w:r>
    </w:p>
    <w:p w14:paraId="5FA2F10A" w14:textId="77777777" w:rsidR="004C1D5E" w:rsidRPr="00A31158" w:rsidRDefault="00FA247E" w:rsidP="00A31158">
      <w:pPr>
        <w:pStyle w:val="Heading4"/>
      </w:pPr>
      <w:r w:rsidRPr="00A31158">
        <w:t>MSPs</w:t>
      </w:r>
    </w:p>
    <w:p w14:paraId="0D4D8E66" w14:textId="2B7BAB57" w:rsidR="00C65F95" w:rsidRDefault="00C65F95" w:rsidP="004C1D5E">
      <w:pPr>
        <w:spacing w:after="0" w:line="240" w:lineRule="auto"/>
        <w:jc w:val="both"/>
        <w:rPr>
          <w:rFonts w:ascii="Arial" w:hAnsi="Arial" w:cs="Arial"/>
          <w:sz w:val="24"/>
          <w:szCs w:val="24"/>
        </w:rPr>
      </w:pPr>
      <w:r>
        <w:rPr>
          <w:rFonts w:ascii="Arial" w:hAnsi="Arial" w:cs="Arial"/>
          <w:sz w:val="24"/>
          <w:szCs w:val="24"/>
        </w:rPr>
        <w:t>Neil Bibby MSP</w:t>
      </w:r>
    </w:p>
    <w:p w14:paraId="0905F217" w14:textId="05F0C154" w:rsidR="00590888" w:rsidRDefault="00C65F95" w:rsidP="004C1D5E">
      <w:pPr>
        <w:spacing w:after="0" w:line="240" w:lineRule="auto"/>
        <w:jc w:val="both"/>
        <w:rPr>
          <w:rFonts w:ascii="Arial" w:hAnsi="Arial" w:cs="Arial"/>
          <w:sz w:val="24"/>
          <w:szCs w:val="24"/>
        </w:rPr>
      </w:pPr>
      <w:r>
        <w:rPr>
          <w:rFonts w:ascii="Arial" w:hAnsi="Arial" w:cs="Arial"/>
          <w:sz w:val="24"/>
          <w:szCs w:val="24"/>
        </w:rPr>
        <w:t>Siobhian Brown MSP</w:t>
      </w:r>
    </w:p>
    <w:p w14:paraId="00356067" w14:textId="413FBE58" w:rsidR="00C65F95" w:rsidRDefault="00C65F95" w:rsidP="004C1D5E">
      <w:pPr>
        <w:spacing w:after="0" w:line="240" w:lineRule="auto"/>
        <w:jc w:val="both"/>
        <w:rPr>
          <w:rFonts w:ascii="Arial" w:hAnsi="Arial" w:cs="Arial"/>
          <w:sz w:val="24"/>
          <w:szCs w:val="24"/>
        </w:rPr>
      </w:pPr>
      <w:r>
        <w:rPr>
          <w:rFonts w:ascii="Arial" w:hAnsi="Arial" w:cs="Arial"/>
          <w:sz w:val="24"/>
          <w:szCs w:val="24"/>
        </w:rPr>
        <w:t xml:space="preserve">Willie Coffey MSP </w:t>
      </w:r>
    </w:p>
    <w:p w14:paraId="6A53BF8F" w14:textId="032B8E61" w:rsidR="00C65F95" w:rsidRDefault="00C65F95" w:rsidP="004C1D5E">
      <w:pPr>
        <w:spacing w:after="0" w:line="240" w:lineRule="auto"/>
        <w:jc w:val="both"/>
        <w:rPr>
          <w:rFonts w:ascii="Arial" w:hAnsi="Arial" w:cs="Arial"/>
          <w:sz w:val="24"/>
          <w:szCs w:val="24"/>
        </w:rPr>
      </w:pPr>
      <w:r>
        <w:rPr>
          <w:rFonts w:ascii="Arial" w:hAnsi="Arial" w:cs="Arial"/>
          <w:sz w:val="24"/>
          <w:szCs w:val="24"/>
        </w:rPr>
        <w:t>Fiona Hyslop MSP</w:t>
      </w:r>
    </w:p>
    <w:p w14:paraId="3901D57D" w14:textId="426903DE" w:rsidR="00C65F95" w:rsidRDefault="00C65F95" w:rsidP="004C1D5E">
      <w:pPr>
        <w:spacing w:after="0" w:line="240" w:lineRule="auto"/>
        <w:jc w:val="both"/>
        <w:rPr>
          <w:rFonts w:ascii="Arial" w:hAnsi="Arial" w:cs="Arial"/>
          <w:sz w:val="24"/>
          <w:szCs w:val="24"/>
        </w:rPr>
      </w:pPr>
      <w:r>
        <w:rPr>
          <w:rFonts w:ascii="Arial" w:hAnsi="Arial" w:cs="Arial"/>
          <w:sz w:val="24"/>
          <w:szCs w:val="24"/>
        </w:rPr>
        <w:t>Gillian Martin MSP</w:t>
      </w:r>
    </w:p>
    <w:p w14:paraId="72EEE5C2" w14:textId="51F13272" w:rsidR="00683C73" w:rsidRPr="00683C73" w:rsidRDefault="00C65F95" w:rsidP="004C1D5E">
      <w:pPr>
        <w:spacing w:after="0" w:line="240" w:lineRule="auto"/>
        <w:jc w:val="both"/>
        <w:rPr>
          <w:rFonts w:ascii="Arial" w:hAnsi="Arial" w:cs="Arial"/>
          <w:sz w:val="24"/>
          <w:szCs w:val="24"/>
        </w:rPr>
      </w:pPr>
      <w:r>
        <w:rPr>
          <w:rFonts w:ascii="Arial" w:hAnsi="Arial" w:cs="Arial"/>
          <w:sz w:val="24"/>
          <w:szCs w:val="24"/>
        </w:rPr>
        <w:t>Paul McLennan MSP</w:t>
      </w:r>
    </w:p>
    <w:p w14:paraId="44250D95" w14:textId="77777777" w:rsidR="0018404C" w:rsidRPr="004C1D5E" w:rsidRDefault="0018404C" w:rsidP="004C1D5E">
      <w:pPr>
        <w:spacing w:after="0" w:line="240" w:lineRule="auto"/>
        <w:jc w:val="both"/>
        <w:rPr>
          <w:rFonts w:ascii="Arial" w:hAnsi="Arial" w:cs="Arial"/>
          <w:b/>
          <w:sz w:val="24"/>
          <w:szCs w:val="24"/>
        </w:rPr>
      </w:pPr>
    </w:p>
    <w:p w14:paraId="5C86F3EE" w14:textId="77777777" w:rsidR="007E313C" w:rsidRPr="004C1D5E" w:rsidRDefault="004C1D5E" w:rsidP="00A31158">
      <w:pPr>
        <w:pStyle w:val="Heading4"/>
      </w:pPr>
      <w:r w:rsidRPr="004C1D5E">
        <w:t>Invited guests</w:t>
      </w:r>
      <w:r w:rsidR="009B32B4" w:rsidRPr="004C1D5E">
        <w:t xml:space="preserve"> </w:t>
      </w:r>
    </w:p>
    <w:p w14:paraId="677A369B" w14:textId="3716DB41" w:rsidR="004270A3" w:rsidRPr="004270A3" w:rsidRDefault="004270A3" w:rsidP="004270A3">
      <w:pPr>
        <w:spacing w:after="0" w:line="240" w:lineRule="auto"/>
        <w:jc w:val="both"/>
        <w:rPr>
          <w:rFonts w:ascii="Arial" w:hAnsi="Arial" w:cs="Arial"/>
          <w:sz w:val="24"/>
          <w:szCs w:val="24"/>
        </w:rPr>
      </w:pPr>
      <w:r w:rsidRPr="004270A3">
        <w:rPr>
          <w:rFonts w:ascii="Arial" w:hAnsi="Arial" w:cs="Arial"/>
          <w:sz w:val="24"/>
          <w:szCs w:val="24"/>
        </w:rPr>
        <w:t>Phil Prentice, Chief Officer, Scotland’s Towns</w:t>
      </w:r>
      <w:r>
        <w:rPr>
          <w:rFonts w:ascii="Arial" w:hAnsi="Arial" w:cs="Arial"/>
          <w:sz w:val="24"/>
          <w:szCs w:val="24"/>
        </w:rPr>
        <w:t xml:space="preserve"> Partnership </w:t>
      </w:r>
    </w:p>
    <w:p w14:paraId="1A5E95CE" w14:textId="737F7A60" w:rsidR="004270A3" w:rsidRPr="004270A3" w:rsidRDefault="004270A3" w:rsidP="004270A3">
      <w:pPr>
        <w:spacing w:after="0" w:line="240" w:lineRule="auto"/>
        <w:jc w:val="both"/>
        <w:rPr>
          <w:rFonts w:ascii="Arial" w:hAnsi="Arial" w:cs="Arial"/>
          <w:sz w:val="24"/>
          <w:szCs w:val="24"/>
        </w:rPr>
      </w:pPr>
      <w:r w:rsidRPr="004270A3">
        <w:rPr>
          <w:rFonts w:ascii="Arial" w:hAnsi="Arial" w:cs="Arial"/>
          <w:sz w:val="24"/>
          <w:szCs w:val="24"/>
        </w:rPr>
        <w:t xml:space="preserve">Karen Dick, Head of Place, Partnerships and Communities, Creative Scotland </w:t>
      </w:r>
    </w:p>
    <w:p w14:paraId="24DCD5BC" w14:textId="7C86AD35" w:rsidR="004270A3" w:rsidRPr="004270A3" w:rsidRDefault="004270A3" w:rsidP="004270A3">
      <w:pPr>
        <w:spacing w:after="0" w:line="240" w:lineRule="auto"/>
        <w:jc w:val="both"/>
        <w:rPr>
          <w:rFonts w:ascii="Arial" w:hAnsi="Arial" w:cs="Arial"/>
          <w:sz w:val="24"/>
          <w:szCs w:val="24"/>
        </w:rPr>
      </w:pPr>
      <w:r w:rsidRPr="004270A3">
        <w:rPr>
          <w:rFonts w:ascii="Arial" w:hAnsi="Arial" w:cs="Arial"/>
          <w:sz w:val="24"/>
          <w:szCs w:val="24"/>
        </w:rPr>
        <w:t xml:space="preserve">Robert Livingston, Director, Regional Screen Scotland </w:t>
      </w:r>
    </w:p>
    <w:p w14:paraId="44E28CAD" w14:textId="5258CEDF" w:rsidR="004C1D5E" w:rsidRDefault="004270A3" w:rsidP="004270A3">
      <w:pPr>
        <w:spacing w:after="0" w:line="240" w:lineRule="auto"/>
        <w:jc w:val="both"/>
        <w:rPr>
          <w:rFonts w:ascii="Arial" w:hAnsi="Arial" w:cs="Arial"/>
          <w:sz w:val="24"/>
          <w:szCs w:val="24"/>
        </w:rPr>
      </w:pPr>
      <w:r w:rsidRPr="004270A3">
        <w:rPr>
          <w:rFonts w:ascii="Arial" w:hAnsi="Arial" w:cs="Arial"/>
          <w:sz w:val="24"/>
          <w:szCs w:val="24"/>
        </w:rPr>
        <w:t>David Paton, Associate Director, Crawford Architecture and Founder, Designer and Chair of Montrose Playhouse Project</w:t>
      </w:r>
    </w:p>
    <w:p w14:paraId="3405335A" w14:textId="77777777" w:rsidR="004270A3" w:rsidRDefault="004270A3" w:rsidP="004270A3">
      <w:pPr>
        <w:spacing w:after="0" w:line="240" w:lineRule="auto"/>
        <w:jc w:val="both"/>
        <w:rPr>
          <w:rFonts w:ascii="Arial" w:hAnsi="Arial" w:cs="Arial"/>
          <w:b/>
          <w:sz w:val="32"/>
          <w:szCs w:val="32"/>
        </w:rPr>
      </w:pPr>
    </w:p>
    <w:p w14:paraId="423BB186" w14:textId="16D85AB0" w:rsidR="007A3591" w:rsidRDefault="00995C7F" w:rsidP="00A31158">
      <w:pPr>
        <w:pStyle w:val="Heading4"/>
      </w:pPr>
      <w:r w:rsidRPr="004C1D5E">
        <w:t>Non-MSP</w:t>
      </w:r>
      <w:r w:rsidR="00D615F4" w:rsidRPr="004C1D5E">
        <w:t xml:space="preserve"> Group Members</w:t>
      </w:r>
      <w:r w:rsidR="00A34BB8" w:rsidRPr="004C1D5E">
        <w:t xml:space="preserve"> </w:t>
      </w:r>
    </w:p>
    <w:p w14:paraId="00EB3586" w14:textId="35CDB8AB"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Kresanna Aigner, Findhorn Bay Arts</w:t>
      </w:r>
    </w:p>
    <w:p w14:paraId="5A711405" w14:textId="1CBCD4B9"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 xml:space="preserve">Peter Allan, Go </w:t>
      </w:r>
      <w:proofErr w:type="spellStart"/>
      <w:r w:rsidRPr="00683C73">
        <w:rPr>
          <w:rFonts w:ascii="Arial" w:eastAsia="Times New Roman" w:hAnsi="Arial" w:cs="Arial"/>
          <w:color w:val="000000"/>
          <w:sz w:val="24"/>
          <w:szCs w:val="24"/>
          <w:lang w:eastAsia="en-GB"/>
        </w:rPr>
        <w:t>Golspie</w:t>
      </w:r>
      <w:proofErr w:type="spellEnd"/>
      <w:r w:rsidRPr="00683C73">
        <w:rPr>
          <w:rFonts w:ascii="Arial" w:eastAsia="Times New Roman" w:hAnsi="Arial" w:cs="Arial"/>
          <w:color w:val="000000"/>
          <w:sz w:val="24"/>
          <w:szCs w:val="24"/>
          <w:lang w:eastAsia="en-GB"/>
        </w:rPr>
        <w:t xml:space="preserve"> Development Trust</w:t>
      </w:r>
    </w:p>
    <w:p w14:paraId="3F19E274" w14:textId="04ADE629" w:rsidR="00683C73" w:rsidRPr="00683C73" w:rsidRDefault="00683C73" w:rsidP="00683C73">
      <w:pPr>
        <w:spacing w:after="0" w:line="240" w:lineRule="auto"/>
        <w:rPr>
          <w:rFonts w:ascii="Arial" w:eastAsia="Times New Roman" w:hAnsi="Arial" w:cs="Arial"/>
          <w:color w:val="000000"/>
          <w:sz w:val="24"/>
          <w:szCs w:val="24"/>
          <w:lang w:eastAsia="en-GB"/>
        </w:rPr>
      </w:pPr>
      <w:r w:rsidRPr="00C37802">
        <w:rPr>
          <w:rFonts w:ascii="Arial" w:eastAsia="Times New Roman" w:hAnsi="Arial" w:cs="Arial"/>
          <w:color w:val="000000"/>
          <w:sz w:val="24"/>
          <w:szCs w:val="24"/>
          <w:lang w:eastAsia="en-GB"/>
        </w:rPr>
        <w:t>Ed Archer</w:t>
      </w:r>
      <w:r w:rsidRPr="00683C73">
        <w:rPr>
          <w:rFonts w:ascii="Arial" w:eastAsia="Times New Roman" w:hAnsi="Arial" w:cs="Arial"/>
          <w:color w:val="000000"/>
          <w:sz w:val="24"/>
          <w:szCs w:val="24"/>
          <w:lang w:eastAsia="en-GB"/>
        </w:rPr>
        <w:t xml:space="preserve"> </w:t>
      </w:r>
    </w:p>
    <w:p w14:paraId="5F114AE4" w14:textId="7048E6A4"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Lauren Arthur, Heritage Lottery Fund Scotland</w:t>
      </w:r>
    </w:p>
    <w:p w14:paraId="3572E2FF" w14:textId="36EE553D" w:rsidR="00683C73" w:rsidRPr="00683C73" w:rsidRDefault="00615512" w:rsidP="00683C7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w:t>
      </w:r>
      <w:r w:rsidR="00683C73" w:rsidRPr="00683C73">
        <w:rPr>
          <w:rFonts w:ascii="Arial" w:eastAsia="Times New Roman" w:hAnsi="Arial" w:cs="Arial"/>
          <w:color w:val="000000"/>
          <w:sz w:val="24"/>
          <w:szCs w:val="24"/>
          <w:lang w:eastAsia="en-GB"/>
        </w:rPr>
        <w:t>oanne</w:t>
      </w:r>
      <w:r>
        <w:rPr>
          <w:rFonts w:ascii="Arial" w:eastAsia="Times New Roman" w:hAnsi="Arial" w:cs="Arial"/>
          <w:color w:val="000000"/>
          <w:sz w:val="24"/>
          <w:szCs w:val="24"/>
          <w:lang w:eastAsia="en-GB"/>
        </w:rPr>
        <w:t xml:space="preserve"> B</w:t>
      </w:r>
      <w:r w:rsidR="00683C73" w:rsidRPr="00683C73">
        <w:rPr>
          <w:rFonts w:ascii="Arial" w:eastAsia="Times New Roman" w:hAnsi="Arial" w:cs="Arial"/>
          <w:color w:val="000000"/>
          <w:sz w:val="24"/>
          <w:szCs w:val="24"/>
          <w:lang w:eastAsia="en-GB"/>
        </w:rPr>
        <w:t>oyle, Scottish Government</w:t>
      </w:r>
    </w:p>
    <w:p w14:paraId="137B2622" w14:textId="7F6A3CDC"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 xml:space="preserve">Diane Brown, </w:t>
      </w:r>
      <w:proofErr w:type="spellStart"/>
      <w:r w:rsidRPr="00683C73">
        <w:rPr>
          <w:rFonts w:ascii="Arial" w:eastAsia="Times New Roman" w:hAnsi="Arial" w:cs="Arial"/>
          <w:color w:val="000000"/>
          <w:sz w:val="24"/>
          <w:szCs w:val="24"/>
          <w:lang w:eastAsia="en-GB"/>
        </w:rPr>
        <w:t>Alloa</w:t>
      </w:r>
      <w:proofErr w:type="spellEnd"/>
      <w:r w:rsidRPr="00683C73">
        <w:rPr>
          <w:rFonts w:ascii="Arial" w:eastAsia="Times New Roman" w:hAnsi="Arial" w:cs="Arial"/>
          <w:color w:val="000000"/>
          <w:sz w:val="24"/>
          <w:szCs w:val="24"/>
          <w:lang w:eastAsia="en-GB"/>
        </w:rPr>
        <w:t xml:space="preserve"> BID</w:t>
      </w:r>
    </w:p>
    <w:p w14:paraId="7672A37D" w14:textId="0BDA2E58"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 xml:space="preserve">Dawn </w:t>
      </w:r>
      <w:proofErr w:type="spellStart"/>
      <w:r w:rsidRPr="00683C73">
        <w:rPr>
          <w:rFonts w:ascii="Arial" w:eastAsia="Times New Roman" w:hAnsi="Arial" w:cs="Arial"/>
          <w:color w:val="000000"/>
          <w:sz w:val="24"/>
          <w:szCs w:val="24"/>
          <w:lang w:eastAsia="en-GB"/>
        </w:rPr>
        <w:t>Cadwell</w:t>
      </w:r>
      <w:proofErr w:type="spellEnd"/>
      <w:r w:rsidRPr="00683C73">
        <w:rPr>
          <w:rFonts w:ascii="Arial" w:eastAsia="Times New Roman" w:hAnsi="Arial" w:cs="Arial"/>
          <w:color w:val="000000"/>
          <w:sz w:val="24"/>
          <w:szCs w:val="24"/>
          <w:lang w:eastAsia="en-GB"/>
        </w:rPr>
        <w:t>, East Ayrshire Council</w:t>
      </w:r>
    </w:p>
    <w:p w14:paraId="26F6FB02" w14:textId="20D44EA7"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 xml:space="preserve">Sarah Cameron, </w:t>
      </w:r>
      <w:proofErr w:type="spellStart"/>
      <w:r w:rsidRPr="00683C73">
        <w:rPr>
          <w:rFonts w:ascii="Arial" w:eastAsia="Times New Roman" w:hAnsi="Arial" w:cs="Arial"/>
          <w:color w:val="000000"/>
          <w:sz w:val="24"/>
          <w:szCs w:val="24"/>
          <w:lang w:eastAsia="en-GB"/>
        </w:rPr>
        <w:t>SENScot</w:t>
      </w:r>
      <w:proofErr w:type="spellEnd"/>
    </w:p>
    <w:p w14:paraId="6C08344C" w14:textId="528A5B10"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 xml:space="preserve">Chris </w:t>
      </w:r>
      <w:proofErr w:type="spellStart"/>
      <w:r w:rsidRPr="00683C73">
        <w:rPr>
          <w:rFonts w:ascii="Arial" w:eastAsia="Times New Roman" w:hAnsi="Arial" w:cs="Arial"/>
          <w:color w:val="000000"/>
          <w:sz w:val="24"/>
          <w:szCs w:val="24"/>
          <w:lang w:eastAsia="en-GB"/>
        </w:rPr>
        <w:t>Churms</w:t>
      </w:r>
      <w:proofErr w:type="spellEnd"/>
      <w:r w:rsidRPr="00683C73">
        <w:rPr>
          <w:rFonts w:ascii="Arial" w:eastAsia="Times New Roman" w:hAnsi="Arial" w:cs="Arial"/>
          <w:color w:val="000000"/>
          <w:sz w:val="24"/>
          <w:szCs w:val="24"/>
          <w:lang w:eastAsia="en-GB"/>
        </w:rPr>
        <w:t xml:space="preserve">, </w:t>
      </w:r>
      <w:proofErr w:type="gramStart"/>
      <w:r w:rsidRPr="00683C73">
        <w:rPr>
          <w:rFonts w:ascii="Arial" w:eastAsia="Times New Roman" w:hAnsi="Arial" w:cs="Arial"/>
          <w:color w:val="000000"/>
          <w:sz w:val="24"/>
          <w:szCs w:val="24"/>
          <w:lang w:eastAsia="en-GB"/>
        </w:rPr>
        <w:t>Dumfries</w:t>
      </w:r>
      <w:proofErr w:type="gramEnd"/>
      <w:r w:rsidRPr="00683C73">
        <w:rPr>
          <w:rFonts w:ascii="Arial" w:eastAsia="Times New Roman" w:hAnsi="Arial" w:cs="Arial"/>
          <w:color w:val="000000"/>
          <w:sz w:val="24"/>
          <w:szCs w:val="24"/>
          <w:lang w:eastAsia="en-GB"/>
        </w:rPr>
        <w:t xml:space="preserve"> and Galloway Council</w:t>
      </w:r>
    </w:p>
    <w:p w14:paraId="11CB26C5" w14:textId="7A9F764D"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Neil Crooks, Fife Council</w:t>
      </w:r>
    </w:p>
    <w:p w14:paraId="399B216B" w14:textId="65DD6CB0"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 xml:space="preserve">Jamie Cumming, North Property Advisers </w:t>
      </w:r>
    </w:p>
    <w:p w14:paraId="0F5DD526" w14:textId="031C0AF8"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Ewan Eccleston, Glasgow City Council</w:t>
      </w:r>
    </w:p>
    <w:p w14:paraId="1DC6CD07" w14:textId="1CA50E23"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Claire English, WASP Studios</w:t>
      </w:r>
    </w:p>
    <w:p w14:paraId="6EB43E30" w14:textId="40A53312"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Hayley Flanagan, North Berwick Business Association</w:t>
      </w:r>
    </w:p>
    <w:p w14:paraId="13C29D91" w14:textId="691408DF"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Alex Fleming, 4 The Benefit of All</w:t>
      </w:r>
    </w:p>
    <w:p w14:paraId="2C238D55" w14:textId="2DF69DE4"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 xml:space="preserve">Doug </w:t>
      </w:r>
      <w:proofErr w:type="spellStart"/>
      <w:r w:rsidRPr="00683C73">
        <w:rPr>
          <w:rFonts w:ascii="Arial" w:eastAsia="Times New Roman" w:hAnsi="Arial" w:cs="Arial"/>
          <w:color w:val="000000"/>
          <w:sz w:val="24"/>
          <w:szCs w:val="24"/>
          <w:lang w:eastAsia="en-GB"/>
        </w:rPr>
        <w:t>Flett</w:t>
      </w:r>
      <w:proofErr w:type="spellEnd"/>
      <w:r w:rsidRPr="00683C73">
        <w:rPr>
          <w:rFonts w:ascii="Arial" w:eastAsia="Times New Roman" w:hAnsi="Arial" w:cs="Arial"/>
          <w:color w:val="000000"/>
          <w:sz w:val="24"/>
          <w:szCs w:val="24"/>
          <w:lang w:eastAsia="en-GB"/>
        </w:rPr>
        <w:t>, Scottish City &amp; Community Networks</w:t>
      </w:r>
    </w:p>
    <w:p w14:paraId="6AF1BE8F" w14:textId="1CC43374"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John Forbes, Communities Housing Trust</w:t>
      </w:r>
    </w:p>
    <w:p w14:paraId="57285521" w14:textId="119503EC"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lastRenderedPageBreak/>
        <w:t>David Francis, Traditional Arts and Culture Scotland</w:t>
      </w:r>
    </w:p>
    <w:p w14:paraId="4156C375" w14:textId="07A64AEC"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Malcolm Fraser, Fraser Livingstone Architects Ltd</w:t>
      </w:r>
    </w:p>
    <w:p w14:paraId="38952BA2" w14:textId="5E6FF210"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Rona Gibb, Paths for All</w:t>
      </w:r>
    </w:p>
    <w:p w14:paraId="4DB7AE4F" w14:textId="7E1DF5E9"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Pamela Grant, Scottish Futures Trust</w:t>
      </w:r>
    </w:p>
    <w:p w14:paraId="1AA6D8FB" w14:textId="49C3F86B"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Diane Gray, Heritage Lottery Fund Scotland</w:t>
      </w:r>
    </w:p>
    <w:p w14:paraId="0DDEC537" w14:textId="551961A6"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Eva Groeneveld</w:t>
      </w:r>
    </w:p>
    <w:p w14:paraId="36409304" w14:textId="27CF41BB"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Kimberley Guthrie, Scotland's Towns Partnership</w:t>
      </w:r>
    </w:p>
    <w:p w14:paraId="6654D798" w14:textId="04AE2507"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 xml:space="preserve">Claire </w:t>
      </w:r>
      <w:proofErr w:type="spellStart"/>
      <w:r w:rsidRPr="00683C73">
        <w:rPr>
          <w:rFonts w:ascii="Arial" w:eastAsia="Times New Roman" w:hAnsi="Arial" w:cs="Arial"/>
          <w:color w:val="000000"/>
          <w:sz w:val="24"/>
          <w:szCs w:val="24"/>
          <w:lang w:eastAsia="en-GB"/>
        </w:rPr>
        <w:t>Hallybone</w:t>
      </w:r>
      <w:proofErr w:type="spellEnd"/>
      <w:r w:rsidRPr="00683C73">
        <w:rPr>
          <w:rFonts w:ascii="Arial" w:eastAsia="Times New Roman" w:hAnsi="Arial" w:cs="Arial"/>
          <w:color w:val="000000"/>
          <w:sz w:val="24"/>
          <w:szCs w:val="24"/>
          <w:lang w:eastAsia="en-GB"/>
        </w:rPr>
        <w:t xml:space="preserve">, </w:t>
      </w:r>
      <w:proofErr w:type="gramStart"/>
      <w:r w:rsidRPr="00683C73">
        <w:rPr>
          <w:rFonts w:ascii="Arial" w:eastAsia="Times New Roman" w:hAnsi="Arial" w:cs="Arial"/>
          <w:color w:val="000000"/>
          <w:sz w:val="24"/>
          <w:szCs w:val="24"/>
          <w:lang w:eastAsia="en-GB"/>
        </w:rPr>
        <w:t>Argyll</w:t>
      </w:r>
      <w:proofErr w:type="gramEnd"/>
      <w:r w:rsidRPr="00683C73">
        <w:rPr>
          <w:rFonts w:ascii="Arial" w:eastAsia="Times New Roman" w:hAnsi="Arial" w:cs="Arial"/>
          <w:color w:val="000000"/>
          <w:sz w:val="24"/>
          <w:szCs w:val="24"/>
          <w:lang w:eastAsia="en-GB"/>
        </w:rPr>
        <w:t xml:space="preserve"> and Bute Council </w:t>
      </w:r>
    </w:p>
    <w:p w14:paraId="5FDFC592" w14:textId="40F7FCE8"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Bill Harvey, Scotland's Improvement Districts</w:t>
      </w:r>
    </w:p>
    <w:p w14:paraId="26AB6CB3" w14:textId="3DF6D28B" w:rsidR="00683C73" w:rsidRPr="00683C73" w:rsidRDefault="00615512" w:rsidP="00683C7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w:t>
      </w:r>
      <w:r w:rsidR="00683C73" w:rsidRPr="00683C73">
        <w:rPr>
          <w:rFonts w:ascii="Arial" w:eastAsia="Times New Roman" w:hAnsi="Arial" w:cs="Arial"/>
          <w:color w:val="000000"/>
          <w:sz w:val="24"/>
          <w:szCs w:val="24"/>
          <w:lang w:eastAsia="en-GB"/>
        </w:rPr>
        <w:t>avid</w:t>
      </w:r>
      <w:r>
        <w:rPr>
          <w:rFonts w:ascii="Arial" w:eastAsia="Times New Roman" w:hAnsi="Arial" w:cs="Arial"/>
          <w:color w:val="000000"/>
          <w:sz w:val="24"/>
          <w:szCs w:val="24"/>
          <w:lang w:eastAsia="en-GB"/>
        </w:rPr>
        <w:t xml:space="preserve"> H</w:t>
      </w:r>
      <w:r w:rsidR="00683C73" w:rsidRPr="00683C73">
        <w:rPr>
          <w:rFonts w:ascii="Arial" w:eastAsia="Times New Roman" w:hAnsi="Arial" w:cs="Arial"/>
          <w:color w:val="000000"/>
          <w:sz w:val="24"/>
          <w:szCs w:val="24"/>
          <w:lang w:eastAsia="en-GB"/>
        </w:rPr>
        <w:t>enderson, Development Trust Association Scotland</w:t>
      </w:r>
    </w:p>
    <w:p w14:paraId="1975CFC5" w14:textId="513BA227"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Stephen Horsburgh, East Dunbartonshire Council</w:t>
      </w:r>
    </w:p>
    <w:p w14:paraId="57B069A5" w14:textId="57C23A18"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Madelene Hunt, Bo'ness Community Council</w:t>
      </w:r>
    </w:p>
    <w:p w14:paraId="79854402" w14:textId="0A986B7F"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 xml:space="preserve">Brian Johnson, </w:t>
      </w:r>
      <w:proofErr w:type="spellStart"/>
      <w:r w:rsidRPr="00683C73">
        <w:rPr>
          <w:rFonts w:ascii="Arial" w:eastAsia="Times New Roman" w:hAnsi="Arial" w:cs="Arial"/>
          <w:color w:val="000000"/>
          <w:sz w:val="24"/>
          <w:szCs w:val="24"/>
          <w:lang w:eastAsia="en-GB"/>
        </w:rPr>
        <w:t>Crawick</w:t>
      </w:r>
      <w:proofErr w:type="spellEnd"/>
      <w:r w:rsidRPr="00683C73">
        <w:rPr>
          <w:rFonts w:ascii="Arial" w:eastAsia="Times New Roman" w:hAnsi="Arial" w:cs="Arial"/>
          <w:color w:val="000000"/>
          <w:sz w:val="24"/>
          <w:szCs w:val="24"/>
          <w:lang w:eastAsia="en-GB"/>
        </w:rPr>
        <w:t xml:space="preserve"> Multiverse</w:t>
      </w:r>
    </w:p>
    <w:p w14:paraId="088EE955" w14:textId="0673267E"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Hazel Johnson, Built Environment Forum Scotland</w:t>
      </w:r>
    </w:p>
    <w:p w14:paraId="6D9A04DE" w14:textId="1FA97AC3"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Gary Kerr, Paisley Trust</w:t>
      </w:r>
    </w:p>
    <w:p w14:paraId="48B9B22F" w14:textId="1E182754"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Fiona</w:t>
      </w:r>
      <w:r w:rsidR="00615512">
        <w:rPr>
          <w:rFonts w:ascii="Arial" w:eastAsia="Times New Roman" w:hAnsi="Arial" w:cs="Arial"/>
          <w:color w:val="000000"/>
          <w:sz w:val="24"/>
          <w:szCs w:val="24"/>
          <w:lang w:eastAsia="en-GB"/>
        </w:rPr>
        <w:t xml:space="preserve"> </w:t>
      </w:r>
      <w:r w:rsidRPr="00683C73">
        <w:rPr>
          <w:rFonts w:ascii="Arial" w:eastAsia="Times New Roman" w:hAnsi="Arial" w:cs="Arial"/>
          <w:color w:val="000000"/>
          <w:sz w:val="24"/>
          <w:szCs w:val="24"/>
          <w:lang w:eastAsia="en-GB"/>
        </w:rPr>
        <w:t xml:space="preserve">Knight, </w:t>
      </w:r>
      <w:proofErr w:type="spellStart"/>
      <w:r w:rsidRPr="00683C73">
        <w:rPr>
          <w:rFonts w:ascii="Arial" w:eastAsia="Times New Roman" w:hAnsi="Arial" w:cs="Arial"/>
          <w:color w:val="000000"/>
          <w:sz w:val="24"/>
          <w:szCs w:val="24"/>
          <w:lang w:eastAsia="en-GB"/>
        </w:rPr>
        <w:t>Barmulloch</w:t>
      </w:r>
      <w:proofErr w:type="spellEnd"/>
      <w:r w:rsidRPr="00683C73">
        <w:rPr>
          <w:rFonts w:ascii="Arial" w:eastAsia="Times New Roman" w:hAnsi="Arial" w:cs="Arial"/>
          <w:color w:val="000000"/>
          <w:sz w:val="24"/>
          <w:szCs w:val="24"/>
          <w:lang w:eastAsia="en-GB"/>
        </w:rPr>
        <w:t xml:space="preserve"> Community Development Company</w:t>
      </w:r>
    </w:p>
    <w:p w14:paraId="16F58088" w14:textId="25117181"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Rebecca</w:t>
      </w:r>
      <w:r w:rsidR="00615512">
        <w:rPr>
          <w:rFonts w:ascii="Arial" w:eastAsia="Times New Roman" w:hAnsi="Arial" w:cs="Arial"/>
          <w:color w:val="000000"/>
          <w:sz w:val="24"/>
          <w:szCs w:val="24"/>
          <w:lang w:eastAsia="en-GB"/>
        </w:rPr>
        <w:t xml:space="preserve"> </w:t>
      </w:r>
      <w:r w:rsidRPr="00683C73">
        <w:rPr>
          <w:rFonts w:ascii="Arial" w:eastAsia="Times New Roman" w:hAnsi="Arial" w:cs="Arial"/>
          <w:color w:val="000000"/>
          <w:sz w:val="24"/>
          <w:szCs w:val="24"/>
          <w:lang w:eastAsia="en-GB"/>
        </w:rPr>
        <w:t>Livesey-Wright, RIG Arts</w:t>
      </w:r>
    </w:p>
    <w:p w14:paraId="63509182" w14:textId="0C97B8F4"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David Lonsdale, Scottish Retail Consortium</w:t>
      </w:r>
    </w:p>
    <w:p w14:paraId="24EB1998" w14:textId="4A612A11"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David MacDougall</w:t>
      </w:r>
    </w:p>
    <w:p w14:paraId="6A41AF3D" w14:textId="69CF223B"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 xml:space="preserve">Rebecca </w:t>
      </w:r>
      <w:proofErr w:type="spellStart"/>
      <w:r w:rsidRPr="00683C73">
        <w:rPr>
          <w:rFonts w:ascii="Arial" w:eastAsia="Times New Roman" w:hAnsi="Arial" w:cs="Arial"/>
          <w:color w:val="000000"/>
          <w:sz w:val="24"/>
          <w:szCs w:val="24"/>
          <w:lang w:eastAsia="en-GB"/>
        </w:rPr>
        <w:t>Madgin</w:t>
      </w:r>
      <w:proofErr w:type="spellEnd"/>
      <w:r w:rsidRPr="00683C73">
        <w:rPr>
          <w:rFonts w:ascii="Arial" w:eastAsia="Times New Roman" w:hAnsi="Arial" w:cs="Arial"/>
          <w:color w:val="000000"/>
          <w:sz w:val="24"/>
          <w:szCs w:val="24"/>
          <w:lang w:eastAsia="en-GB"/>
        </w:rPr>
        <w:t>, University of Glasgow</w:t>
      </w:r>
    </w:p>
    <w:p w14:paraId="74EC9AE3" w14:textId="11830122"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David Main, Bathgate Community Council</w:t>
      </w:r>
    </w:p>
    <w:p w14:paraId="33FEED9A" w14:textId="47793F6D"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John Mauchline, Creative Crieff</w:t>
      </w:r>
    </w:p>
    <w:p w14:paraId="55EDFF97" w14:textId="4048E4AB"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Gillian Maxwell, Greenock West &amp; Cardwell Bay Community Council </w:t>
      </w:r>
    </w:p>
    <w:p w14:paraId="26732B1C" w14:textId="0B36618C" w:rsidR="00683C73" w:rsidRPr="00683C73" w:rsidRDefault="00683C73" w:rsidP="00683C73">
      <w:pPr>
        <w:spacing w:after="0" w:line="240" w:lineRule="auto"/>
        <w:rPr>
          <w:rFonts w:ascii="Arial" w:eastAsia="Times New Roman" w:hAnsi="Arial" w:cs="Arial"/>
          <w:color w:val="000000"/>
          <w:sz w:val="24"/>
          <w:szCs w:val="24"/>
          <w:lang w:eastAsia="en-GB"/>
        </w:rPr>
      </w:pPr>
      <w:proofErr w:type="spellStart"/>
      <w:r w:rsidRPr="00683C73">
        <w:rPr>
          <w:rFonts w:ascii="Arial" w:eastAsia="Times New Roman" w:hAnsi="Arial" w:cs="Arial"/>
          <w:color w:val="000000"/>
          <w:sz w:val="24"/>
          <w:szCs w:val="24"/>
          <w:lang w:eastAsia="en-GB"/>
        </w:rPr>
        <w:t>Katey</w:t>
      </w:r>
      <w:proofErr w:type="spellEnd"/>
      <w:r w:rsidRPr="00683C73">
        <w:rPr>
          <w:rFonts w:ascii="Arial" w:eastAsia="Times New Roman" w:hAnsi="Arial" w:cs="Arial"/>
          <w:color w:val="000000"/>
          <w:sz w:val="24"/>
          <w:szCs w:val="24"/>
          <w:lang w:eastAsia="en-GB"/>
        </w:rPr>
        <w:t xml:space="preserve"> McKay, Angus Council</w:t>
      </w:r>
    </w:p>
    <w:p w14:paraId="2B499030" w14:textId="126015F0"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Fiona McLaren, Angus Council</w:t>
      </w:r>
    </w:p>
    <w:p w14:paraId="402D5210" w14:textId="74FFBF70"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Duncan McLean, Kirkwall BID</w:t>
      </w:r>
    </w:p>
    <w:p w14:paraId="25B1F460" w14:textId="39E0829E"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Fiona McLean, Stirling Council</w:t>
      </w:r>
    </w:p>
    <w:p w14:paraId="36F8C212" w14:textId="7BC46EED"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Barbara McNaughton, East Ayrshire Council</w:t>
      </w:r>
    </w:p>
    <w:p w14:paraId="0039F30D" w14:textId="41A89762"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Diane Milne, Dundee City Council</w:t>
      </w:r>
    </w:p>
    <w:p w14:paraId="4A2DEA47" w14:textId="41A3BD79"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Cherie Morgan, Play Scotland</w:t>
      </w:r>
    </w:p>
    <w:p w14:paraId="5E81743E" w14:textId="5DD9C54E"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 xml:space="preserve">Gregory Newman, </w:t>
      </w:r>
      <w:r w:rsidR="00615512" w:rsidRPr="00615512">
        <w:rPr>
          <w:rFonts w:ascii="Arial" w:eastAsia="Times New Roman" w:hAnsi="Arial" w:cs="Arial"/>
          <w:color w:val="000000"/>
          <w:sz w:val="24"/>
          <w:szCs w:val="24"/>
          <w:lang w:eastAsia="en-GB"/>
        </w:rPr>
        <w:t>Royal Burgh of St Andrews Community Council</w:t>
      </w:r>
    </w:p>
    <w:p w14:paraId="27555D92" w14:textId="0AEFC13C"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Ruth Noble, Outside the Box</w:t>
      </w:r>
    </w:p>
    <w:p w14:paraId="10F364DC" w14:textId="5452E388"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Martin Patrick, Midlothian Council</w:t>
      </w:r>
    </w:p>
    <w:p w14:paraId="647115F3" w14:textId="7C6BF2EA"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Carolyn Powell, Huntly Development Trust</w:t>
      </w:r>
    </w:p>
    <w:p w14:paraId="6163F6CC" w14:textId="605372E7"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Colin Proctor, Scottish Futures Trust</w:t>
      </w:r>
    </w:p>
    <w:p w14:paraId="52FFE30C" w14:textId="632367D6"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Derek Rankine, SURF</w:t>
      </w:r>
    </w:p>
    <w:p w14:paraId="3DB635A0" w14:textId="790BC1AE"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Pete</w:t>
      </w:r>
      <w:r>
        <w:rPr>
          <w:rFonts w:ascii="Arial" w:eastAsia="Times New Roman" w:hAnsi="Arial" w:cs="Arial"/>
          <w:color w:val="000000"/>
          <w:sz w:val="24"/>
          <w:szCs w:val="24"/>
          <w:lang w:eastAsia="en-GB"/>
        </w:rPr>
        <w:t xml:space="preserve"> </w:t>
      </w:r>
      <w:r w:rsidRPr="00683C73">
        <w:rPr>
          <w:rFonts w:ascii="Arial" w:eastAsia="Times New Roman" w:hAnsi="Arial" w:cs="Arial"/>
          <w:color w:val="000000"/>
          <w:sz w:val="24"/>
          <w:szCs w:val="24"/>
          <w:lang w:eastAsia="en-GB"/>
        </w:rPr>
        <w:t>Reid, Falkirk Council</w:t>
      </w:r>
    </w:p>
    <w:p w14:paraId="1234150B" w14:textId="42CE56EA"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Grant Riley, North Lanarkshire Council</w:t>
      </w:r>
    </w:p>
    <w:p w14:paraId="7317F945" w14:textId="389838F8"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Angus</w:t>
      </w:r>
      <w:r>
        <w:rPr>
          <w:rFonts w:ascii="Arial" w:eastAsia="Times New Roman" w:hAnsi="Arial" w:cs="Arial"/>
          <w:color w:val="000000"/>
          <w:sz w:val="24"/>
          <w:szCs w:val="24"/>
          <w:lang w:eastAsia="en-GB"/>
        </w:rPr>
        <w:t xml:space="preserve"> </w:t>
      </w:r>
      <w:r w:rsidRPr="00683C73">
        <w:rPr>
          <w:rFonts w:ascii="Arial" w:eastAsia="Times New Roman" w:hAnsi="Arial" w:cs="Arial"/>
          <w:color w:val="000000"/>
          <w:sz w:val="24"/>
          <w:szCs w:val="24"/>
          <w:lang w:eastAsia="en-GB"/>
        </w:rPr>
        <w:t>Roberts</w:t>
      </w:r>
    </w:p>
    <w:p w14:paraId="79C2C7B2" w14:textId="1E868F83" w:rsidR="00683C73" w:rsidRPr="00683C73" w:rsidRDefault="00683C73" w:rsidP="00683C73">
      <w:pPr>
        <w:spacing w:after="0" w:line="240" w:lineRule="auto"/>
        <w:rPr>
          <w:rFonts w:ascii="Arial" w:eastAsia="Times New Roman" w:hAnsi="Arial" w:cs="Arial"/>
          <w:color w:val="000000"/>
          <w:sz w:val="24"/>
          <w:szCs w:val="24"/>
          <w:lang w:eastAsia="en-GB"/>
        </w:rPr>
      </w:pPr>
      <w:proofErr w:type="spellStart"/>
      <w:r w:rsidRPr="00683C73">
        <w:rPr>
          <w:rFonts w:ascii="Arial" w:eastAsia="Times New Roman" w:hAnsi="Arial" w:cs="Arial"/>
          <w:color w:val="000000"/>
          <w:sz w:val="24"/>
          <w:szCs w:val="24"/>
          <w:lang w:eastAsia="en-GB"/>
        </w:rPr>
        <w:t>Sanne</w:t>
      </w:r>
      <w:proofErr w:type="spellEnd"/>
      <w:r w:rsidRPr="00683C73">
        <w:rPr>
          <w:rFonts w:ascii="Arial" w:eastAsia="Times New Roman" w:hAnsi="Arial" w:cs="Arial"/>
          <w:color w:val="000000"/>
          <w:sz w:val="24"/>
          <w:szCs w:val="24"/>
          <w:lang w:eastAsia="en-GB"/>
        </w:rPr>
        <w:t xml:space="preserve"> Roberts, Scottish Borders Council</w:t>
      </w:r>
    </w:p>
    <w:p w14:paraId="4073ECC7" w14:textId="40B29839"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Colin</w:t>
      </w:r>
      <w:r>
        <w:rPr>
          <w:rFonts w:ascii="Arial" w:eastAsia="Times New Roman" w:hAnsi="Arial" w:cs="Arial"/>
          <w:color w:val="000000"/>
          <w:sz w:val="24"/>
          <w:szCs w:val="24"/>
          <w:lang w:eastAsia="en-GB"/>
        </w:rPr>
        <w:t xml:space="preserve"> </w:t>
      </w:r>
      <w:r w:rsidRPr="00683C73">
        <w:rPr>
          <w:rFonts w:ascii="Arial" w:eastAsia="Times New Roman" w:hAnsi="Arial" w:cs="Arial"/>
          <w:color w:val="000000"/>
          <w:sz w:val="24"/>
          <w:szCs w:val="24"/>
          <w:lang w:eastAsia="en-GB"/>
        </w:rPr>
        <w:t xml:space="preserve">Ross, Colin </w:t>
      </w:r>
      <w:proofErr w:type="spellStart"/>
      <w:proofErr w:type="gramStart"/>
      <w:r w:rsidRPr="00683C73">
        <w:rPr>
          <w:rFonts w:ascii="Arial" w:eastAsia="Times New Roman" w:hAnsi="Arial" w:cs="Arial"/>
          <w:color w:val="000000"/>
          <w:sz w:val="24"/>
          <w:szCs w:val="24"/>
          <w:lang w:eastAsia="en-GB"/>
        </w:rPr>
        <w:t>Ross:Workshop</w:t>
      </w:r>
      <w:proofErr w:type="spellEnd"/>
      <w:proofErr w:type="gramEnd"/>
    </w:p>
    <w:p w14:paraId="3A4F6489" w14:textId="7319B3B4"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 xml:space="preserve">Maria </w:t>
      </w:r>
      <w:proofErr w:type="spellStart"/>
      <w:r w:rsidRPr="00683C73">
        <w:rPr>
          <w:rFonts w:ascii="Arial" w:eastAsia="Times New Roman" w:hAnsi="Arial" w:cs="Arial"/>
          <w:color w:val="000000"/>
          <w:sz w:val="24"/>
          <w:szCs w:val="24"/>
          <w:lang w:eastAsia="en-GB"/>
        </w:rPr>
        <w:t>Rybaczewska</w:t>
      </w:r>
      <w:proofErr w:type="spellEnd"/>
      <w:r w:rsidRPr="00683C73">
        <w:rPr>
          <w:rFonts w:ascii="Arial" w:eastAsia="Times New Roman" w:hAnsi="Arial" w:cs="Arial"/>
          <w:color w:val="000000"/>
          <w:sz w:val="24"/>
          <w:szCs w:val="24"/>
          <w:lang w:eastAsia="en-GB"/>
        </w:rPr>
        <w:t>, University of Stirling</w:t>
      </w:r>
    </w:p>
    <w:p w14:paraId="12D0B83C" w14:textId="13670AE5"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Emma Scott, SURF</w:t>
      </w:r>
    </w:p>
    <w:p w14:paraId="6C388ED1" w14:textId="3D7382A0"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 xml:space="preserve">Pat </w:t>
      </w:r>
      <w:proofErr w:type="spellStart"/>
      <w:r w:rsidRPr="00683C73">
        <w:rPr>
          <w:rFonts w:ascii="Arial" w:eastAsia="Times New Roman" w:hAnsi="Arial" w:cs="Arial"/>
          <w:color w:val="000000"/>
          <w:sz w:val="24"/>
          <w:szCs w:val="24"/>
          <w:lang w:eastAsia="en-GB"/>
        </w:rPr>
        <w:t>Scrutton</w:t>
      </w:r>
      <w:proofErr w:type="spellEnd"/>
      <w:r w:rsidRPr="00683C73">
        <w:rPr>
          <w:rFonts w:ascii="Arial" w:eastAsia="Times New Roman" w:hAnsi="Arial" w:cs="Arial"/>
          <w:color w:val="000000"/>
          <w:sz w:val="24"/>
          <w:szCs w:val="24"/>
          <w:lang w:eastAsia="en-GB"/>
        </w:rPr>
        <w:t>, Outside the Box</w:t>
      </w:r>
    </w:p>
    <w:p w14:paraId="50CBCA88" w14:textId="66C20CD7"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Stefano</w:t>
      </w:r>
      <w:r>
        <w:rPr>
          <w:rFonts w:ascii="Arial" w:eastAsia="Times New Roman" w:hAnsi="Arial" w:cs="Arial"/>
          <w:color w:val="000000"/>
          <w:sz w:val="24"/>
          <w:szCs w:val="24"/>
          <w:lang w:eastAsia="en-GB"/>
        </w:rPr>
        <w:t xml:space="preserve"> </w:t>
      </w:r>
      <w:r w:rsidRPr="00683C73">
        <w:rPr>
          <w:rFonts w:ascii="Arial" w:eastAsia="Times New Roman" w:hAnsi="Arial" w:cs="Arial"/>
          <w:color w:val="000000"/>
          <w:sz w:val="24"/>
          <w:szCs w:val="24"/>
          <w:lang w:eastAsia="en-GB"/>
        </w:rPr>
        <w:t>Smith, Stefano Smith Planning</w:t>
      </w:r>
    </w:p>
    <w:p w14:paraId="35259EBF" w14:textId="0588BB51"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Tom Sneddon, Development Trust Association Scotland</w:t>
      </w:r>
    </w:p>
    <w:p w14:paraId="7F47C8F8" w14:textId="097FC3D7"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Leigh Sparks, University of Stirling</w:t>
      </w:r>
    </w:p>
    <w:p w14:paraId="7FF5CC26" w14:textId="64115F3E"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Donald Stavert, Bathgate Community Council</w:t>
      </w:r>
    </w:p>
    <w:p w14:paraId="13A5C9F7" w14:textId="1E6355D0"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 xml:space="preserve">Nicola Stead </w:t>
      </w:r>
    </w:p>
    <w:p w14:paraId="5A41BB75" w14:textId="1BE32B11"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Rowan Stewart,</w:t>
      </w:r>
      <w:r>
        <w:rPr>
          <w:rFonts w:ascii="Arial" w:eastAsia="Times New Roman" w:hAnsi="Arial" w:cs="Arial"/>
          <w:color w:val="000000"/>
          <w:sz w:val="24"/>
          <w:szCs w:val="24"/>
          <w:lang w:eastAsia="en-GB"/>
        </w:rPr>
        <w:t xml:space="preserve"> </w:t>
      </w:r>
      <w:r w:rsidRPr="00683C73">
        <w:rPr>
          <w:rFonts w:ascii="Arial" w:eastAsia="Times New Roman" w:hAnsi="Arial" w:cs="Arial"/>
          <w:color w:val="000000"/>
          <w:sz w:val="24"/>
          <w:szCs w:val="24"/>
          <w:lang w:eastAsia="en-GB"/>
        </w:rPr>
        <w:t>Aberdeen City Council</w:t>
      </w:r>
    </w:p>
    <w:p w14:paraId="26C15039" w14:textId="5C5A5990"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lastRenderedPageBreak/>
        <w:t>Chris Story, Messages Matters</w:t>
      </w:r>
    </w:p>
    <w:p w14:paraId="612F5094" w14:textId="3D82C207"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Sheila Stuart, Aberdeenshire Council</w:t>
      </w:r>
    </w:p>
    <w:p w14:paraId="6F332E9B" w14:textId="5F6B96BD"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Richard Todd, East Dunbartonshire Council</w:t>
      </w:r>
    </w:p>
    <w:p w14:paraId="198FDF48" w14:textId="6A3070FD"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Julie Twaddell, Friends of Broadway Prestwick</w:t>
      </w:r>
    </w:p>
    <w:p w14:paraId="3F758115" w14:textId="3F4F8F12"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Karen</w:t>
      </w:r>
      <w:r>
        <w:rPr>
          <w:rFonts w:ascii="Arial" w:eastAsia="Times New Roman" w:hAnsi="Arial" w:cs="Arial"/>
          <w:color w:val="000000"/>
          <w:sz w:val="24"/>
          <w:szCs w:val="24"/>
          <w:lang w:eastAsia="en-GB"/>
        </w:rPr>
        <w:t xml:space="preserve"> </w:t>
      </w:r>
      <w:r w:rsidRPr="00683C73">
        <w:rPr>
          <w:rFonts w:ascii="Arial" w:eastAsia="Times New Roman" w:hAnsi="Arial" w:cs="Arial"/>
          <w:color w:val="000000"/>
          <w:sz w:val="24"/>
          <w:szCs w:val="24"/>
          <w:lang w:eastAsia="en-GB"/>
        </w:rPr>
        <w:t>Walker, East Ayrshire Council</w:t>
      </w:r>
    </w:p>
    <w:p w14:paraId="19E5D7C0" w14:textId="5224338E"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David Watt, Arts &amp; Business Scotland</w:t>
      </w:r>
    </w:p>
    <w:p w14:paraId="2192A16A" w14:textId="1D8BA6A1"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Kathryn Welch</w:t>
      </w:r>
    </w:p>
    <w:p w14:paraId="11472FFC" w14:textId="303255B5" w:rsidR="00683C73" w:rsidRPr="00683C73" w:rsidRDefault="00683C73" w:rsidP="00683C73">
      <w:pPr>
        <w:spacing w:after="0" w:line="240" w:lineRule="auto"/>
        <w:rPr>
          <w:rFonts w:ascii="Arial" w:eastAsia="Times New Roman" w:hAnsi="Arial" w:cs="Arial"/>
          <w:color w:val="000000"/>
          <w:sz w:val="24"/>
          <w:szCs w:val="24"/>
          <w:lang w:eastAsia="en-GB"/>
        </w:rPr>
      </w:pPr>
      <w:r w:rsidRPr="00683C73">
        <w:rPr>
          <w:rFonts w:ascii="Arial" w:eastAsia="Times New Roman" w:hAnsi="Arial" w:cs="Arial"/>
          <w:color w:val="000000"/>
          <w:sz w:val="24"/>
          <w:szCs w:val="24"/>
          <w:lang w:eastAsia="en-GB"/>
        </w:rPr>
        <w:t xml:space="preserve">Andrew Wilmot, </w:t>
      </w:r>
      <w:proofErr w:type="spellStart"/>
      <w:r w:rsidRPr="00683C73">
        <w:rPr>
          <w:rFonts w:ascii="Arial" w:eastAsia="Times New Roman" w:hAnsi="Arial" w:cs="Arial"/>
          <w:color w:val="000000"/>
          <w:sz w:val="24"/>
          <w:szCs w:val="24"/>
          <w:lang w:eastAsia="en-GB"/>
        </w:rPr>
        <w:t>Oberlanders</w:t>
      </w:r>
      <w:proofErr w:type="spellEnd"/>
      <w:r w:rsidRPr="00683C73">
        <w:rPr>
          <w:rFonts w:ascii="Arial" w:eastAsia="Times New Roman" w:hAnsi="Arial" w:cs="Arial"/>
          <w:color w:val="000000"/>
          <w:sz w:val="24"/>
          <w:szCs w:val="24"/>
          <w:lang w:eastAsia="en-GB"/>
        </w:rPr>
        <w:t xml:space="preserve"> Architects LLP</w:t>
      </w:r>
    </w:p>
    <w:p w14:paraId="051BBFF3" w14:textId="77777777" w:rsidR="00683C73" w:rsidRPr="00683C73" w:rsidRDefault="00683C73" w:rsidP="00683C73"/>
    <w:p w14:paraId="1C86F130" w14:textId="77777777" w:rsidR="004C1D5E" w:rsidRPr="004C1D5E" w:rsidRDefault="004C1D5E" w:rsidP="00A31158">
      <w:pPr>
        <w:pStyle w:val="Heading3"/>
      </w:pPr>
      <w:r w:rsidRPr="004C1D5E">
        <w:t>Apologies</w:t>
      </w:r>
    </w:p>
    <w:p w14:paraId="7FDF8398" w14:textId="22D2669A" w:rsidR="004C1D5E" w:rsidRDefault="004270A3" w:rsidP="004C1D5E">
      <w:pPr>
        <w:spacing w:after="0" w:line="240" w:lineRule="auto"/>
        <w:jc w:val="both"/>
        <w:rPr>
          <w:rFonts w:ascii="Arial" w:hAnsi="Arial" w:cs="Arial"/>
          <w:sz w:val="24"/>
          <w:szCs w:val="24"/>
        </w:rPr>
      </w:pPr>
      <w:r>
        <w:rPr>
          <w:rFonts w:ascii="Arial" w:hAnsi="Arial" w:cs="Arial"/>
          <w:sz w:val="24"/>
          <w:szCs w:val="24"/>
        </w:rPr>
        <w:t xml:space="preserve">Eamonn Campbell, Glasgow City Council </w:t>
      </w:r>
    </w:p>
    <w:p w14:paraId="7CB6F8A2" w14:textId="2D2919B4" w:rsidR="004270A3" w:rsidRDefault="004270A3" w:rsidP="004C1D5E">
      <w:pPr>
        <w:spacing w:after="0" w:line="240" w:lineRule="auto"/>
        <w:jc w:val="both"/>
        <w:rPr>
          <w:rFonts w:ascii="Arial" w:hAnsi="Arial" w:cs="Arial"/>
          <w:sz w:val="24"/>
          <w:szCs w:val="24"/>
        </w:rPr>
      </w:pPr>
      <w:r>
        <w:rPr>
          <w:rFonts w:ascii="Arial" w:hAnsi="Arial" w:cs="Arial"/>
          <w:sz w:val="24"/>
          <w:szCs w:val="24"/>
        </w:rPr>
        <w:t>Meghan Gallagher MSP</w:t>
      </w:r>
    </w:p>
    <w:p w14:paraId="1CCBE383" w14:textId="2F7EF04D" w:rsidR="00683C73" w:rsidRDefault="00683C73" w:rsidP="004C1D5E">
      <w:pPr>
        <w:spacing w:after="0" w:line="240" w:lineRule="auto"/>
        <w:jc w:val="both"/>
        <w:rPr>
          <w:rFonts w:ascii="Arial" w:hAnsi="Arial" w:cs="Arial"/>
          <w:sz w:val="24"/>
          <w:szCs w:val="24"/>
        </w:rPr>
      </w:pPr>
      <w:r>
        <w:rPr>
          <w:rFonts w:ascii="Arial" w:hAnsi="Arial" w:cs="Arial"/>
          <w:sz w:val="24"/>
          <w:szCs w:val="24"/>
        </w:rPr>
        <w:t>Marie McNair MSP</w:t>
      </w:r>
    </w:p>
    <w:p w14:paraId="33D57577" w14:textId="0AE77494" w:rsidR="002332B3" w:rsidRPr="004C1D5E" w:rsidRDefault="002332B3" w:rsidP="004C1D5E">
      <w:pPr>
        <w:spacing w:after="0" w:line="240" w:lineRule="auto"/>
        <w:jc w:val="both"/>
        <w:rPr>
          <w:rFonts w:ascii="Arial" w:hAnsi="Arial" w:cs="Arial"/>
          <w:sz w:val="24"/>
          <w:szCs w:val="24"/>
        </w:rPr>
      </w:pPr>
      <w:r>
        <w:rPr>
          <w:rFonts w:ascii="Arial" w:hAnsi="Arial" w:cs="Arial"/>
          <w:sz w:val="24"/>
          <w:szCs w:val="24"/>
        </w:rPr>
        <w:t>Bill Pagan</w:t>
      </w:r>
      <w:r w:rsidR="00F31184">
        <w:rPr>
          <w:rFonts w:ascii="Arial" w:hAnsi="Arial" w:cs="Arial"/>
          <w:sz w:val="24"/>
          <w:szCs w:val="24"/>
        </w:rPr>
        <w:t xml:space="preserve">, </w:t>
      </w:r>
      <w:r w:rsidR="00F31184" w:rsidRPr="00F31184">
        <w:rPr>
          <w:rFonts w:ascii="Arial" w:hAnsi="Arial" w:cs="Arial"/>
          <w:sz w:val="24"/>
          <w:szCs w:val="24"/>
        </w:rPr>
        <w:t>Cupar Development Trust</w:t>
      </w:r>
    </w:p>
    <w:p w14:paraId="3CC85129" w14:textId="77777777" w:rsidR="00795A37" w:rsidRPr="004C1D5E" w:rsidRDefault="00795A37" w:rsidP="004C1D5E">
      <w:pPr>
        <w:spacing w:after="0" w:line="240" w:lineRule="auto"/>
        <w:jc w:val="both"/>
        <w:rPr>
          <w:rFonts w:ascii="Arial" w:hAnsi="Arial" w:cs="Arial"/>
          <w:b/>
          <w:sz w:val="24"/>
          <w:szCs w:val="24"/>
        </w:rPr>
      </w:pPr>
    </w:p>
    <w:p w14:paraId="649D345B" w14:textId="77777777" w:rsidR="004270A3" w:rsidRDefault="004270A3" w:rsidP="004270A3">
      <w:pPr>
        <w:pStyle w:val="Heading3"/>
      </w:pPr>
      <w:r>
        <w:t xml:space="preserve">Agenda item 1 </w:t>
      </w:r>
    </w:p>
    <w:p w14:paraId="7DEE8216" w14:textId="47297A6B" w:rsidR="004270A3" w:rsidRDefault="004270A3" w:rsidP="004270A3">
      <w:pPr>
        <w:spacing w:after="0" w:line="240" w:lineRule="auto"/>
        <w:jc w:val="both"/>
        <w:rPr>
          <w:rFonts w:ascii="Arial" w:hAnsi="Arial" w:cs="Arial"/>
          <w:sz w:val="24"/>
          <w:szCs w:val="24"/>
        </w:rPr>
      </w:pPr>
      <w:r>
        <w:rPr>
          <w:rFonts w:ascii="Arial" w:hAnsi="Arial" w:cs="Arial"/>
          <w:sz w:val="24"/>
          <w:szCs w:val="24"/>
        </w:rPr>
        <w:t xml:space="preserve">Welcome, opening remarks and matters arising – Siobhian Brown MSP, Convener </w:t>
      </w:r>
    </w:p>
    <w:p w14:paraId="1D4A4113" w14:textId="44AF4673" w:rsidR="000B2901" w:rsidRDefault="000B2901" w:rsidP="004270A3">
      <w:pPr>
        <w:spacing w:after="0" w:line="240" w:lineRule="auto"/>
        <w:jc w:val="both"/>
        <w:rPr>
          <w:rFonts w:ascii="Arial" w:hAnsi="Arial" w:cs="Arial"/>
          <w:sz w:val="24"/>
          <w:szCs w:val="24"/>
        </w:rPr>
      </w:pPr>
    </w:p>
    <w:p w14:paraId="683A025B" w14:textId="168F5836" w:rsidR="000B2901" w:rsidRDefault="000B2901" w:rsidP="004270A3">
      <w:pPr>
        <w:spacing w:after="0" w:line="240" w:lineRule="auto"/>
        <w:jc w:val="both"/>
        <w:rPr>
          <w:rFonts w:ascii="Arial" w:hAnsi="Arial" w:cs="Arial"/>
          <w:sz w:val="24"/>
          <w:szCs w:val="24"/>
        </w:rPr>
      </w:pPr>
      <w:r>
        <w:rPr>
          <w:rFonts w:ascii="Arial" w:hAnsi="Arial" w:cs="Arial"/>
          <w:sz w:val="24"/>
          <w:szCs w:val="24"/>
        </w:rPr>
        <w:t xml:space="preserve">Convener Siobhian Brown MSP welcomed all to the meeting and noted MSP attendance and apologies. She noted the meeting would focus on Culture and Place. As part of her opening remarks, she introduced herself as the new Convener of the group and as a new MSP to Session Six of the Scottish Parliament, covering the three towns of Ayr, </w:t>
      </w:r>
      <w:proofErr w:type="gramStart"/>
      <w:r>
        <w:rPr>
          <w:rFonts w:ascii="Arial" w:hAnsi="Arial" w:cs="Arial"/>
          <w:sz w:val="24"/>
          <w:szCs w:val="24"/>
        </w:rPr>
        <w:t>Prestwick</w:t>
      </w:r>
      <w:proofErr w:type="gramEnd"/>
      <w:r>
        <w:rPr>
          <w:rFonts w:ascii="Arial" w:hAnsi="Arial" w:cs="Arial"/>
          <w:sz w:val="24"/>
          <w:szCs w:val="24"/>
        </w:rPr>
        <w:t xml:space="preserve"> and Troon. </w:t>
      </w:r>
      <w:r w:rsidR="008C1DDA">
        <w:rPr>
          <w:rFonts w:ascii="Arial" w:hAnsi="Arial" w:cs="Arial"/>
          <w:sz w:val="24"/>
          <w:szCs w:val="24"/>
        </w:rPr>
        <w:t xml:space="preserve">She added that she is looking forward to working with the </w:t>
      </w:r>
      <w:proofErr w:type="gramStart"/>
      <w:r w:rsidR="008C1DDA">
        <w:rPr>
          <w:rFonts w:ascii="Arial" w:hAnsi="Arial" w:cs="Arial"/>
          <w:sz w:val="24"/>
          <w:szCs w:val="24"/>
        </w:rPr>
        <w:t>Cross</w:t>
      </w:r>
      <w:r w:rsidR="00491514">
        <w:rPr>
          <w:rFonts w:ascii="Arial" w:hAnsi="Arial" w:cs="Arial"/>
          <w:sz w:val="24"/>
          <w:szCs w:val="24"/>
        </w:rPr>
        <w:t xml:space="preserve"> </w:t>
      </w:r>
      <w:r w:rsidR="008C1DDA">
        <w:rPr>
          <w:rFonts w:ascii="Arial" w:hAnsi="Arial" w:cs="Arial"/>
          <w:sz w:val="24"/>
          <w:szCs w:val="24"/>
        </w:rPr>
        <w:t>Party</w:t>
      </w:r>
      <w:proofErr w:type="gramEnd"/>
      <w:r w:rsidR="008C1DDA">
        <w:rPr>
          <w:rFonts w:ascii="Arial" w:hAnsi="Arial" w:cs="Arial"/>
          <w:sz w:val="24"/>
          <w:szCs w:val="24"/>
        </w:rPr>
        <w:t xml:space="preserve"> Group to share ideas and work towards creating attractive, sustainable, bright and vibrant town centres. </w:t>
      </w:r>
    </w:p>
    <w:p w14:paraId="43C6313F" w14:textId="77777777" w:rsidR="000B2901" w:rsidRDefault="000B2901" w:rsidP="004270A3">
      <w:pPr>
        <w:spacing w:after="0" w:line="240" w:lineRule="auto"/>
        <w:jc w:val="both"/>
        <w:rPr>
          <w:rFonts w:ascii="Arial" w:hAnsi="Arial" w:cs="Arial"/>
          <w:sz w:val="24"/>
          <w:szCs w:val="24"/>
        </w:rPr>
      </w:pPr>
    </w:p>
    <w:p w14:paraId="132E8DBC" w14:textId="7EA2B9FE" w:rsidR="000B2901" w:rsidRDefault="000B2901" w:rsidP="004270A3">
      <w:pPr>
        <w:spacing w:after="0" w:line="240" w:lineRule="auto"/>
        <w:jc w:val="both"/>
        <w:rPr>
          <w:rFonts w:ascii="Arial" w:hAnsi="Arial" w:cs="Arial"/>
          <w:sz w:val="24"/>
          <w:szCs w:val="24"/>
        </w:rPr>
      </w:pPr>
      <w:r>
        <w:rPr>
          <w:rFonts w:ascii="Arial" w:hAnsi="Arial" w:cs="Arial"/>
          <w:sz w:val="24"/>
          <w:szCs w:val="24"/>
        </w:rPr>
        <w:t xml:space="preserve">There were no matters arising. </w:t>
      </w:r>
    </w:p>
    <w:p w14:paraId="42018FEF" w14:textId="77777777" w:rsidR="004270A3" w:rsidRDefault="004270A3" w:rsidP="004270A3">
      <w:pPr>
        <w:spacing w:after="0" w:line="240" w:lineRule="auto"/>
        <w:jc w:val="both"/>
        <w:rPr>
          <w:rFonts w:ascii="Arial" w:hAnsi="Arial" w:cs="Arial"/>
          <w:b/>
          <w:sz w:val="24"/>
          <w:szCs w:val="24"/>
        </w:rPr>
      </w:pPr>
    </w:p>
    <w:p w14:paraId="50FBAD19" w14:textId="77777777" w:rsidR="004270A3" w:rsidRDefault="004270A3" w:rsidP="004270A3">
      <w:pPr>
        <w:pStyle w:val="Heading3"/>
        <w:rPr>
          <w:sz w:val="32"/>
          <w:szCs w:val="32"/>
        </w:rPr>
      </w:pPr>
      <w:r>
        <w:t xml:space="preserve">Agenda item 2 </w:t>
      </w:r>
    </w:p>
    <w:p w14:paraId="622C79C9" w14:textId="34AEB4F4" w:rsidR="004270A3" w:rsidRPr="00AF3B71" w:rsidRDefault="004270A3" w:rsidP="004270A3">
      <w:pPr>
        <w:spacing w:after="0" w:line="240" w:lineRule="auto"/>
        <w:rPr>
          <w:rFonts w:ascii="Helvetica" w:eastAsia="Times New Roman" w:hAnsi="Helvetica" w:cs="Helvetica"/>
          <w:color w:val="0D0D0D" w:themeColor="text1" w:themeTint="F2"/>
          <w:sz w:val="24"/>
          <w:szCs w:val="24"/>
          <w:lang w:eastAsia="en-GB"/>
        </w:rPr>
      </w:pPr>
      <w:r w:rsidRPr="00AF3B71">
        <w:rPr>
          <w:rFonts w:ascii="Helvetica" w:eastAsia="Times New Roman" w:hAnsi="Helvetica" w:cs="Helvetica"/>
          <w:color w:val="0D0D0D" w:themeColor="text1" w:themeTint="F2"/>
          <w:sz w:val="24"/>
          <w:szCs w:val="24"/>
          <w:lang w:eastAsia="en-GB"/>
        </w:rPr>
        <w:t>Overview: Phil Prentice, Chief Officer, Scotland’s Towns Partnership share</w:t>
      </w:r>
      <w:r w:rsidR="000B2901" w:rsidRPr="00AF3B71">
        <w:rPr>
          <w:rFonts w:ascii="Helvetica" w:eastAsia="Times New Roman" w:hAnsi="Helvetica" w:cs="Helvetica"/>
          <w:color w:val="0D0D0D" w:themeColor="text1" w:themeTint="F2"/>
          <w:sz w:val="24"/>
          <w:szCs w:val="24"/>
          <w:lang w:eastAsia="en-GB"/>
        </w:rPr>
        <w:t>d</w:t>
      </w:r>
      <w:r w:rsidRPr="00AF3B71">
        <w:rPr>
          <w:rFonts w:ascii="Helvetica" w:eastAsia="Times New Roman" w:hAnsi="Helvetica" w:cs="Helvetica"/>
          <w:color w:val="0D0D0D" w:themeColor="text1" w:themeTint="F2"/>
          <w:sz w:val="24"/>
          <w:szCs w:val="24"/>
          <w:lang w:eastAsia="en-GB"/>
        </w:rPr>
        <w:t xml:space="preserve"> an overview of today’s theme</w:t>
      </w:r>
      <w:r w:rsidR="000B2901" w:rsidRPr="00AF3B71">
        <w:rPr>
          <w:rFonts w:ascii="Helvetica" w:eastAsia="Times New Roman" w:hAnsi="Helvetica" w:cs="Helvetica"/>
          <w:color w:val="0D0D0D" w:themeColor="text1" w:themeTint="F2"/>
          <w:sz w:val="24"/>
          <w:szCs w:val="24"/>
          <w:lang w:eastAsia="en-GB"/>
        </w:rPr>
        <w:t xml:space="preserve">, Culture and Place. </w:t>
      </w:r>
    </w:p>
    <w:p w14:paraId="2D60C3D7" w14:textId="7445E8B8" w:rsidR="00921EE2" w:rsidRPr="00AF3B71" w:rsidRDefault="00921EE2" w:rsidP="004270A3">
      <w:pPr>
        <w:spacing w:after="0" w:line="240" w:lineRule="auto"/>
        <w:rPr>
          <w:rFonts w:ascii="Helvetica" w:eastAsia="Times New Roman" w:hAnsi="Helvetica" w:cs="Helvetica"/>
          <w:color w:val="0D0D0D" w:themeColor="text1" w:themeTint="F2"/>
          <w:sz w:val="24"/>
          <w:szCs w:val="24"/>
          <w:lang w:eastAsia="en-GB"/>
        </w:rPr>
      </w:pPr>
    </w:p>
    <w:p w14:paraId="75CADE87" w14:textId="3138D0CA" w:rsidR="005C55AE" w:rsidRPr="00AF3B71" w:rsidRDefault="005C55AE" w:rsidP="005C55AE">
      <w:pPr>
        <w:spacing w:after="0" w:line="240" w:lineRule="auto"/>
        <w:rPr>
          <w:rFonts w:ascii="Helvetica" w:eastAsia="Times New Roman" w:hAnsi="Helvetica" w:cs="Helvetica"/>
          <w:color w:val="0D0D0D" w:themeColor="text1" w:themeTint="F2"/>
          <w:sz w:val="24"/>
          <w:szCs w:val="24"/>
          <w:lang w:eastAsia="en-GB"/>
        </w:rPr>
      </w:pPr>
      <w:r w:rsidRPr="00AF3B71">
        <w:rPr>
          <w:rFonts w:ascii="Helvetica" w:eastAsia="Times New Roman" w:hAnsi="Helvetica" w:cs="Helvetica"/>
          <w:color w:val="0D0D0D" w:themeColor="text1" w:themeTint="F2"/>
          <w:sz w:val="24"/>
          <w:szCs w:val="24"/>
          <w:lang w:eastAsia="en-GB"/>
        </w:rPr>
        <w:t xml:space="preserve">Phil Prentice welcomed all to the meeting and stated his enthusiasm to work with the new Convener. Phil noted that Scotland is known for its rich and deep culture, </w:t>
      </w:r>
      <w:r w:rsidR="00CB1464" w:rsidRPr="00AF3B71">
        <w:rPr>
          <w:rFonts w:ascii="Helvetica" w:eastAsia="Times New Roman" w:hAnsi="Helvetica" w:cs="Helvetica"/>
          <w:color w:val="0D0D0D" w:themeColor="text1" w:themeTint="F2"/>
          <w:sz w:val="24"/>
          <w:szCs w:val="24"/>
          <w:lang w:eastAsia="en-GB"/>
        </w:rPr>
        <w:t>provenance</w:t>
      </w:r>
      <w:r w:rsidRPr="00AF3B71">
        <w:rPr>
          <w:rFonts w:ascii="Helvetica" w:eastAsia="Times New Roman" w:hAnsi="Helvetica" w:cs="Helvetica"/>
          <w:color w:val="0D0D0D" w:themeColor="text1" w:themeTint="F2"/>
          <w:sz w:val="24"/>
          <w:szCs w:val="24"/>
          <w:lang w:eastAsia="en-GB"/>
        </w:rPr>
        <w:t xml:space="preserve">, products, heritage and traditions, and our towns are a storybook of that, and something we should be celebrating. He added that the culture sector has suffered throughout the pandemic – from built heritage to festivals to performances and markets – </w:t>
      </w:r>
      <w:r w:rsidR="00AF3B71" w:rsidRPr="00AF3B71">
        <w:rPr>
          <w:rFonts w:ascii="Helvetica" w:eastAsia="Times New Roman" w:hAnsi="Helvetica" w:cs="Helvetica"/>
          <w:color w:val="0D0D0D" w:themeColor="text1" w:themeTint="F2"/>
          <w:sz w:val="24"/>
          <w:szCs w:val="24"/>
          <w:lang w:eastAsia="en-GB"/>
        </w:rPr>
        <w:t xml:space="preserve">events </w:t>
      </w:r>
      <w:r w:rsidRPr="00AF3B71">
        <w:rPr>
          <w:rFonts w:ascii="Helvetica" w:eastAsia="Times New Roman" w:hAnsi="Helvetica" w:cs="Helvetica"/>
          <w:color w:val="0D0D0D" w:themeColor="text1" w:themeTint="F2"/>
          <w:sz w:val="24"/>
          <w:szCs w:val="24"/>
          <w:lang w:eastAsia="en-GB"/>
        </w:rPr>
        <w:t>that bring people together and make life more interesting. He’s hopeful there will be a new Town Centre Action Plan in the future</w:t>
      </w:r>
      <w:r w:rsidR="00636A33" w:rsidRPr="00AF3B71">
        <w:rPr>
          <w:rFonts w:ascii="Helvetica" w:eastAsia="Times New Roman" w:hAnsi="Helvetica" w:cs="Helvetica"/>
          <w:color w:val="0D0D0D" w:themeColor="text1" w:themeTint="F2"/>
          <w:sz w:val="24"/>
          <w:szCs w:val="24"/>
          <w:lang w:eastAsia="en-GB"/>
        </w:rPr>
        <w:t xml:space="preserve"> that will take a strategic place-based approach to recovery. </w:t>
      </w:r>
    </w:p>
    <w:p w14:paraId="0CC2CCC4" w14:textId="77777777" w:rsidR="005C55AE" w:rsidRPr="00AF3B71" w:rsidRDefault="005C55AE" w:rsidP="005C55AE">
      <w:pPr>
        <w:spacing w:after="0" w:line="240" w:lineRule="auto"/>
        <w:rPr>
          <w:rFonts w:ascii="Helvetica" w:eastAsia="Times New Roman" w:hAnsi="Helvetica" w:cs="Helvetica"/>
          <w:color w:val="0D0D0D" w:themeColor="text1" w:themeTint="F2"/>
          <w:sz w:val="24"/>
          <w:szCs w:val="24"/>
          <w:lang w:eastAsia="en-GB"/>
        </w:rPr>
      </w:pPr>
    </w:p>
    <w:p w14:paraId="38FDBDFA" w14:textId="2343C3AF" w:rsidR="00921EE2" w:rsidRPr="00AF3B71" w:rsidRDefault="005C55AE" w:rsidP="005C55AE">
      <w:pPr>
        <w:spacing w:after="0" w:line="240" w:lineRule="auto"/>
        <w:rPr>
          <w:rFonts w:ascii="Arial" w:hAnsi="Arial" w:cs="Arial"/>
          <w:color w:val="0D0D0D" w:themeColor="text1" w:themeTint="F2"/>
          <w:sz w:val="24"/>
          <w:szCs w:val="24"/>
        </w:rPr>
      </w:pPr>
      <w:r w:rsidRPr="00AF3B71">
        <w:rPr>
          <w:rFonts w:ascii="Helvetica" w:eastAsia="Times New Roman" w:hAnsi="Helvetica" w:cs="Helvetica"/>
          <w:color w:val="0D0D0D" w:themeColor="text1" w:themeTint="F2"/>
          <w:sz w:val="24"/>
          <w:szCs w:val="24"/>
          <w:lang w:eastAsia="en-GB"/>
        </w:rPr>
        <w:t xml:space="preserve">Presentation slides available on the STP website with summary points below. </w:t>
      </w:r>
    </w:p>
    <w:p w14:paraId="5F490ED3" w14:textId="77777777" w:rsidR="004270A3" w:rsidRDefault="004270A3" w:rsidP="004270A3">
      <w:pPr>
        <w:spacing w:after="0" w:line="240" w:lineRule="auto"/>
        <w:jc w:val="both"/>
        <w:rPr>
          <w:rFonts w:ascii="Arial" w:hAnsi="Arial" w:cs="Arial"/>
          <w:b/>
          <w:sz w:val="32"/>
          <w:szCs w:val="32"/>
        </w:rPr>
      </w:pPr>
    </w:p>
    <w:p w14:paraId="10CAA9B2" w14:textId="77777777" w:rsidR="004270A3" w:rsidRDefault="004270A3" w:rsidP="004270A3">
      <w:pPr>
        <w:pStyle w:val="Heading3"/>
        <w:rPr>
          <w:sz w:val="32"/>
          <w:szCs w:val="32"/>
        </w:rPr>
      </w:pPr>
      <w:r>
        <w:t xml:space="preserve">Agenda item 3 </w:t>
      </w:r>
    </w:p>
    <w:p w14:paraId="4E5A4E29" w14:textId="77777777" w:rsidR="00551825" w:rsidRDefault="004270A3" w:rsidP="004270A3">
      <w:pPr>
        <w:spacing w:after="0" w:line="240" w:lineRule="auto"/>
        <w:jc w:val="both"/>
        <w:rPr>
          <w:rFonts w:ascii="Arial" w:hAnsi="Arial" w:cs="Arial"/>
          <w:sz w:val="24"/>
          <w:szCs w:val="24"/>
        </w:rPr>
      </w:pPr>
      <w:r>
        <w:rPr>
          <w:rFonts w:ascii="Arial" w:hAnsi="Arial" w:cs="Arial"/>
          <w:sz w:val="24"/>
          <w:szCs w:val="24"/>
        </w:rPr>
        <w:lastRenderedPageBreak/>
        <w:t xml:space="preserve">Karen Dick, Head of Place, Partnerships and Communities, Creative Scotland </w:t>
      </w:r>
    </w:p>
    <w:p w14:paraId="2700EDCC" w14:textId="77777777" w:rsidR="00551825" w:rsidRDefault="00551825" w:rsidP="004270A3">
      <w:pPr>
        <w:spacing w:after="0" w:line="240" w:lineRule="auto"/>
        <w:jc w:val="both"/>
        <w:rPr>
          <w:rFonts w:ascii="Arial" w:hAnsi="Arial" w:cs="Arial"/>
          <w:sz w:val="24"/>
          <w:szCs w:val="24"/>
        </w:rPr>
      </w:pPr>
    </w:p>
    <w:p w14:paraId="708D220B" w14:textId="1C749CFC" w:rsidR="00BD270F" w:rsidRDefault="00FB05D6" w:rsidP="004270A3">
      <w:pPr>
        <w:spacing w:after="0" w:line="240" w:lineRule="auto"/>
        <w:jc w:val="both"/>
        <w:rPr>
          <w:rFonts w:ascii="Arial" w:hAnsi="Arial" w:cs="Arial"/>
          <w:sz w:val="24"/>
          <w:szCs w:val="24"/>
        </w:rPr>
      </w:pPr>
      <w:r>
        <w:rPr>
          <w:rFonts w:ascii="Arial" w:hAnsi="Arial" w:cs="Arial"/>
          <w:sz w:val="24"/>
          <w:szCs w:val="24"/>
        </w:rPr>
        <w:t xml:space="preserve">Karen discussed the opportunities and challenges for culture in places and communities and the work Creative Scotland deliver that make a difference in peoples’ lives and towns. The pandemic has had an impact </w:t>
      </w:r>
      <w:r w:rsidR="00AF3B71">
        <w:rPr>
          <w:rFonts w:ascii="Arial" w:hAnsi="Arial" w:cs="Arial"/>
          <w:sz w:val="24"/>
          <w:szCs w:val="24"/>
        </w:rPr>
        <w:t>on</w:t>
      </w:r>
      <w:r>
        <w:rPr>
          <w:rFonts w:ascii="Arial" w:hAnsi="Arial" w:cs="Arial"/>
          <w:sz w:val="24"/>
          <w:szCs w:val="24"/>
        </w:rPr>
        <w:t xml:space="preserve"> access</w:t>
      </w:r>
      <w:r w:rsidR="00FF19B0">
        <w:rPr>
          <w:rFonts w:ascii="Arial" w:hAnsi="Arial" w:cs="Arial"/>
          <w:sz w:val="24"/>
          <w:szCs w:val="24"/>
        </w:rPr>
        <w:t xml:space="preserve">ing </w:t>
      </w:r>
      <w:r>
        <w:rPr>
          <w:rFonts w:ascii="Arial" w:hAnsi="Arial" w:cs="Arial"/>
          <w:sz w:val="24"/>
          <w:szCs w:val="24"/>
        </w:rPr>
        <w:t>services in Scotland, including cultur</w:t>
      </w:r>
      <w:r w:rsidR="00FF19B0">
        <w:rPr>
          <w:rFonts w:ascii="Arial" w:hAnsi="Arial" w:cs="Arial"/>
          <w:sz w:val="24"/>
          <w:szCs w:val="24"/>
        </w:rPr>
        <w:t>e: The heartbeat of local places are usually cultural places. There are still cultural venues that are still inaccessible to the public. The pandemic has laid bare a continuing trend of reduction of budgets, local expertise and venue access in the sector and impact</w:t>
      </w:r>
      <w:r w:rsidR="000A7AF0">
        <w:rPr>
          <w:rFonts w:ascii="Arial" w:hAnsi="Arial" w:cs="Arial"/>
          <w:sz w:val="24"/>
          <w:szCs w:val="24"/>
        </w:rPr>
        <w:t xml:space="preserve">s </w:t>
      </w:r>
      <w:r w:rsidR="00CB1464">
        <w:rPr>
          <w:rFonts w:ascii="Arial" w:hAnsi="Arial" w:cs="Arial"/>
          <w:sz w:val="24"/>
          <w:szCs w:val="24"/>
        </w:rPr>
        <w:t>on</w:t>
      </w:r>
      <w:r w:rsidR="00FF19B0">
        <w:rPr>
          <w:rFonts w:ascii="Arial" w:hAnsi="Arial" w:cs="Arial"/>
          <w:sz w:val="24"/>
          <w:szCs w:val="24"/>
        </w:rPr>
        <w:t xml:space="preserve"> equity of access to cultural opportunities.</w:t>
      </w:r>
    </w:p>
    <w:p w14:paraId="0BCEEC73" w14:textId="77777777" w:rsidR="00BD270F" w:rsidRDefault="00BD270F" w:rsidP="004270A3">
      <w:pPr>
        <w:spacing w:after="0" w:line="240" w:lineRule="auto"/>
        <w:jc w:val="both"/>
        <w:rPr>
          <w:rFonts w:ascii="Arial" w:hAnsi="Arial" w:cs="Arial"/>
          <w:sz w:val="24"/>
          <w:szCs w:val="24"/>
        </w:rPr>
      </w:pPr>
    </w:p>
    <w:p w14:paraId="5ED6486C" w14:textId="4DA6FF48" w:rsidR="00BD270F" w:rsidRDefault="00BD270F" w:rsidP="004270A3">
      <w:pPr>
        <w:spacing w:after="0" w:line="240" w:lineRule="auto"/>
        <w:jc w:val="both"/>
        <w:rPr>
          <w:rFonts w:ascii="Arial" w:hAnsi="Arial" w:cs="Arial"/>
          <w:sz w:val="24"/>
          <w:szCs w:val="24"/>
        </w:rPr>
      </w:pPr>
      <w:r>
        <w:rPr>
          <w:rFonts w:ascii="Arial" w:hAnsi="Arial" w:cs="Arial"/>
          <w:sz w:val="24"/>
          <w:szCs w:val="24"/>
        </w:rPr>
        <w:t xml:space="preserve">Partnerships have developed quickly throughout the last 18 months to support vulnerable members of the community. Emergency funding has supported staff retention and the pandemic allowed a development of ideas, </w:t>
      </w:r>
      <w:r w:rsidR="0074110C">
        <w:rPr>
          <w:rFonts w:ascii="Arial" w:hAnsi="Arial" w:cs="Arial"/>
          <w:sz w:val="24"/>
          <w:szCs w:val="24"/>
        </w:rPr>
        <w:t>support to</w:t>
      </w:r>
      <w:r>
        <w:rPr>
          <w:rFonts w:ascii="Arial" w:hAnsi="Arial" w:cs="Arial"/>
          <w:sz w:val="24"/>
          <w:szCs w:val="24"/>
        </w:rPr>
        <w:t xml:space="preserve"> local artists and performers, recognising the importance of local assets and new ways to access culture, for example, outdoors</w:t>
      </w:r>
      <w:r w:rsidR="0074110C">
        <w:rPr>
          <w:rFonts w:ascii="Arial" w:hAnsi="Arial" w:cs="Arial"/>
          <w:sz w:val="24"/>
          <w:szCs w:val="24"/>
        </w:rPr>
        <w:t xml:space="preserve"> and digitally</w:t>
      </w:r>
      <w:r>
        <w:rPr>
          <w:rFonts w:ascii="Arial" w:hAnsi="Arial" w:cs="Arial"/>
          <w:sz w:val="24"/>
          <w:szCs w:val="24"/>
        </w:rPr>
        <w:t xml:space="preserve"> when indoor access wasn’t permitted. </w:t>
      </w:r>
    </w:p>
    <w:p w14:paraId="33EB9A1E" w14:textId="77777777" w:rsidR="004270A3" w:rsidRDefault="004270A3" w:rsidP="004270A3">
      <w:pPr>
        <w:spacing w:after="0" w:line="240" w:lineRule="auto"/>
        <w:jc w:val="both"/>
        <w:rPr>
          <w:rFonts w:ascii="Arial" w:hAnsi="Arial" w:cs="Arial"/>
          <w:b/>
          <w:sz w:val="32"/>
          <w:szCs w:val="32"/>
        </w:rPr>
      </w:pPr>
    </w:p>
    <w:p w14:paraId="70842DAA" w14:textId="77777777" w:rsidR="004270A3" w:rsidRDefault="004270A3" w:rsidP="004270A3">
      <w:pPr>
        <w:pStyle w:val="Heading3"/>
        <w:rPr>
          <w:sz w:val="32"/>
          <w:szCs w:val="32"/>
        </w:rPr>
      </w:pPr>
      <w:r>
        <w:t>Agenda item 4</w:t>
      </w:r>
    </w:p>
    <w:p w14:paraId="19D8B883" w14:textId="4CE670FD" w:rsidR="004270A3" w:rsidRDefault="004270A3" w:rsidP="004270A3">
      <w:pPr>
        <w:spacing w:after="0" w:line="240" w:lineRule="auto"/>
        <w:jc w:val="both"/>
        <w:rPr>
          <w:rFonts w:ascii="Arial" w:hAnsi="Arial" w:cs="Arial"/>
          <w:sz w:val="24"/>
          <w:szCs w:val="24"/>
        </w:rPr>
      </w:pPr>
      <w:r>
        <w:rPr>
          <w:rFonts w:ascii="Arial" w:hAnsi="Arial" w:cs="Arial"/>
          <w:sz w:val="24"/>
          <w:szCs w:val="24"/>
        </w:rPr>
        <w:t>Robert Livingston, Director, Regional Screen Scotland</w:t>
      </w:r>
    </w:p>
    <w:p w14:paraId="3F8986EE" w14:textId="1A0A3D51" w:rsidR="008559EB" w:rsidRDefault="008559EB" w:rsidP="004270A3">
      <w:pPr>
        <w:spacing w:after="0" w:line="240" w:lineRule="auto"/>
        <w:jc w:val="both"/>
        <w:rPr>
          <w:rFonts w:ascii="Arial" w:hAnsi="Arial" w:cs="Arial"/>
          <w:sz w:val="24"/>
          <w:szCs w:val="24"/>
        </w:rPr>
      </w:pPr>
    </w:p>
    <w:p w14:paraId="7EFEDF89" w14:textId="6A88E6A4" w:rsidR="00E203CA" w:rsidRDefault="00E203CA" w:rsidP="004270A3">
      <w:pPr>
        <w:spacing w:after="0" w:line="240" w:lineRule="auto"/>
        <w:jc w:val="both"/>
        <w:rPr>
          <w:rFonts w:ascii="Arial" w:hAnsi="Arial" w:cs="Arial"/>
          <w:sz w:val="24"/>
          <w:szCs w:val="24"/>
        </w:rPr>
      </w:pPr>
      <w:r>
        <w:rPr>
          <w:rFonts w:ascii="Arial" w:hAnsi="Arial" w:cs="Arial"/>
          <w:sz w:val="24"/>
          <w:szCs w:val="24"/>
        </w:rPr>
        <w:t>Regional Screen aims to enable more people in more places to experience greater screen experiences. Robert shared some themes and issues to consider in the future, that would still be apparent without the COVID-19 pandemic. Robert believes every community has its own unique culture, whether expressed through heritage clubs, seasonal themed displays, sporting club or facilities, or green spaces</w:t>
      </w:r>
      <w:r w:rsidR="00622D8F">
        <w:rPr>
          <w:rFonts w:ascii="Arial" w:hAnsi="Arial" w:cs="Arial"/>
          <w:sz w:val="24"/>
          <w:szCs w:val="24"/>
        </w:rPr>
        <w:t xml:space="preserve"> -</w:t>
      </w:r>
      <w:r>
        <w:rPr>
          <w:rFonts w:ascii="Arial" w:hAnsi="Arial" w:cs="Arial"/>
          <w:sz w:val="24"/>
          <w:szCs w:val="24"/>
        </w:rPr>
        <w:t xml:space="preserve"> they form the identity of the community. Placemaking, local planning or 20</w:t>
      </w:r>
      <w:r w:rsidR="002222DB">
        <w:rPr>
          <w:rFonts w:ascii="Arial" w:hAnsi="Arial" w:cs="Arial"/>
          <w:sz w:val="24"/>
          <w:szCs w:val="24"/>
        </w:rPr>
        <w:t>-</w:t>
      </w:r>
      <w:r>
        <w:rPr>
          <w:rFonts w:ascii="Arial" w:hAnsi="Arial" w:cs="Arial"/>
          <w:sz w:val="24"/>
          <w:szCs w:val="24"/>
        </w:rPr>
        <w:t>minute neighbourhood policy much incorporate the town’s unique culture</w:t>
      </w:r>
      <w:r w:rsidR="002222DB">
        <w:rPr>
          <w:rFonts w:ascii="Arial" w:hAnsi="Arial" w:cs="Arial"/>
          <w:sz w:val="24"/>
          <w:szCs w:val="24"/>
        </w:rPr>
        <w:t xml:space="preserve">, </w:t>
      </w:r>
      <w:proofErr w:type="gramStart"/>
      <w:r w:rsidR="002222DB">
        <w:rPr>
          <w:rFonts w:ascii="Arial" w:hAnsi="Arial" w:cs="Arial"/>
          <w:sz w:val="24"/>
          <w:szCs w:val="24"/>
        </w:rPr>
        <w:t>pride</w:t>
      </w:r>
      <w:proofErr w:type="gramEnd"/>
      <w:r w:rsidR="002222DB">
        <w:rPr>
          <w:rFonts w:ascii="Arial" w:hAnsi="Arial" w:cs="Arial"/>
          <w:sz w:val="24"/>
          <w:szCs w:val="24"/>
        </w:rPr>
        <w:t xml:space="preserve"> and knowledge. </w:t>
      </w:r>
    </w:p>
    <w:p w14:paraId="68967B69" w14:textId="70094FB2" w:rsidR="002222DB" w:rsidRDefault="002222DB" w:rsidP="004270A3">
      <w:pPr>
        <w:spacing w:after="0" w:line="240" w:lineRule="auto"/>
        <w:jc w:val="both"/>
        <w:rPr>
          <w:rFonts w:ascii="Arial" w:hAnsi="Arial" w:cs="Arial"/>
          <w:sz w:val="24"/>
          <w:szCs w:val="24"/>
        </w:rPr>
      </w:pPr>
    </w:p>
    <w:p w14:paraId="304356BA" w14:textId="50B2FAA6" w:rsidR="002222DB" w:rsidRDefault="009A3466" w:rsidP="004270A3">
      <w:pPr>
        <w:spacing w:after="0" w:line="240" w:lineRule="auto"/>
        <w:jc w:val="both"/>
        <w:rPr>
          <w:rFonts w:ascii="Arial" w:hAnsi="Arial" w:cs="Arial"/>
          <w:sz w:val="24"/>
          <w:szCs w:val="24"/>
        </w:rPr>
      </w:pPr>
      <w:r>
        <w:rPr>
          <w:rFonts w:ascii="Arial" w:hAnsi="Arial" w:cs="Arial"/>
          <w:sz w:val="24"/>
          <w:szCs w:val="24"/>
        </w:rPr>
        <w:t>It’s important to recognise places and spaces that are important to community cohesion, a problem that predates COVID. Community hubs, as part of 20-minute neighbourhood planning, must recognise existing hubs and local patterns of behaviour. Many community venues are already at risk and there is not enough data of pre-existing local knowledge</w:t>
      </w:r>
      <w:r w:rsidR="0043080C">
        <w:rPr>
          <w:rFonts w:ascii="Arial" w:hAnsi="Arial" w:cs="Arial"/>
          <w:sz w:val="24"/>
          <w:szCs w:val="24"/>
        </w:rPr>
        <w:t>, culture, groups and coordinated activity. It is vital that culture, arts, heritage</w:t>
      </w:r>
      <w:r w:rsidR="00491514">
        <w:rPr>
          <w:rFonts w:ascii="Arial" w:hAnsi="Arial" w:cs="Arial"/>
          <w:sz w:val="24"/>
          <w:szCs w:val="24"/>
        </w:rPr>
        <w:t>,</w:t>
      </w:r>
      <w:r w:rsidR="0043080C">
        <w:rPr>
          <w:rFonts w:ascii="Arial" w:hAnsi="Arial" w:cs="Arial"/>
          <w:sz w:val="24"/>
          <w:szCs w:val="24"/>
        </w:rPr>
        <w:t xml:space="preserve"> and entertainment should feature more prominently in the 20-minute neighbourhood policy and placemaking</w:t>
      </w:r>
      <w:r w:rsidR="00325076">
        <w:rPr>
          <w:rFonts w:ascii="Arial" w:hAnsi="Arial" w:cs="Arial"/>
          <w:sz w:val="24"/>
          <w:szCs w:val="24"/>
        </w:rPr>
        <w:t>.</w:t>
      </w:r>
    </w:p>
    <w:p w14:paraId="21EDD1CB" w14:textId="3B9619B6" w:rsidR="00325076" w:rsidRDefault="00325076" w:rsidP="004270A3">
      <w:pPr>
        <w:spacing w:after="0" w:line="240" w:lineRule="auto"/>
        <w:jc w:val="both"/>
        <w:rPr>
          <w:rFonts w:ascii="Arial" w:hAnsi="Arial" w:cs="Arial"/>
          <w:sz w:val="24"/>
          <w:szCs w:val="24"/>
        </w:rPr>
      </w:pPr>
    </w:p>
    <w:p w14:paraId="0865211B" w14:textId="323228BB" w:rsidR="00325076" w:rsidRDefault="00325076" w:rsidP="004270A3">
      <w:pPr>
        <w:spacing w:after="0" w:line="240" w:lineRule="auto"/>
        <w:jc w:val="both"/>
        <w:rPr>
          <w:rFonts w:ascii="Arial" w:hAnsi="Arial" w:cs="Arial"/>
          <w:sz w:val="24"/>
          <w:szCs w:val="24"/>
        </w:rPr>
      </w:pPr>
      <w:r>
        <w:rPr>
          <w:rFonts w:ascii="Arial" w:hAnsi="Arial" w:cs="Arial"/>
          <w:sz w:val="24"/>
          <w:szCs w:val="24"/>
        </w:rPr>
        <w:t xml:space="preserve">There are ways to allow communities to be given the opportunity to express and enjoy its own approach to culture. Some approaches will come from within communities themselves, but for many smaller, remote and/or economically deprived communities, it is important to recognise what digital and mobile opportunities can do.    </w:t>
      </w:r>
    </w:p>
    <w:p w14:paraId="2A2B46D8" w14:textId="77777777" w:rsidR="004270A3" w:rsidRDefault="004270A3" w:rsidP="004270A3">
      <w:pPr>
        <w:spacing w:after="0" w:line="240" w:lineRule="auto"/>
        <w:jc w:val="both"/>
        <w:rPr>
          <w:rFonts w:ascii="Arial" w:hAnsi="Arial" w:cs="Arial"/>
          <w:sz w:val="24"/>
          <w:szCs w:val="24"/>
        </w:rPr>
      </w:pPr>
    </w:p>
    <w:p w14:paraId="59498A5C" w14:textId="77777777" w:rsidR="004270A3" w:rsidRDefault="004270A3" w:rsidP="004270A3">
      <w:pPr>
        <w:pStyle w:val="Heading3"/>
        <w:rPr>
          <w:sz w:val="32"/>
          <w:szCs w:val="32"/>
        </w:rPr>
      </w:pPr>
      <w:r>
        <w:t>Agenda item 5</w:t>
      </w:r>
    </w:p>
    <w:p w14:paraId="754DC69B" w14:textId="62DDD8C1" w:rsidR="004270A3" w:rsidRDefault="004270A3" w:rsidP="004270A3">
      <w:pPr>
        <w:spacing w:after="0" w:line="240" w:lineRule="auto"/>
        <w:jc w:val="both"/>
        <w:rPr>
          <w:rFonts w:ascii="Arial" w:hAnsi="Arial" w:cs="Arial"/>
          <w:sz w:val="24"/>
          <w:szCs w:val="24"/>
        </w:rPr>
      </w:pPr>
      <w:r>
        <w:rPr>
          <w:rFonts w:ascii="Arial" w:hAnsi="Arial" w:cs="Arial"/>
          <w:sz w:val="24"/>
          <w:szCs w:val="24"/>
        </w:rPr>
        <w:t>David Paton, Associate Director, Crawford Architecture and Founder, Designer and Chair of Montrose Playhouse Project</w:t>
      </w:r>
    </w:p>
    <w:p w14:paraId="73D161EA" w14:textId="42A64D3C" w:rsidR="0021783C" w:rsidRDefault="0021783C" w:rsidP="004270A3">
      <w:pPr>
        <w:spacing w:after="0" w:line="240" w:lineRule="auto"/>
        <w:jc w:val="both"/>
        <w:rPr>
          <w:rFonts w:ascii="Arial" w:hAnsi="Arial" w:cs="Arial"/>
          <w:sz w:val="24"/>
          <w:szCs w:val="24"/>
        </w:rPr>
      </w:pPr>
    </w:p>
    <w:p w14:paraId="00EDE120" w14:textId="751BE960" w:rsidR="0021783C" w:rsidRDefault="0021783C" w:rsidP="004270A3">
      <w:pPr>
        <w:spacing w:after="0" w:line="240" w:lineRule="auto"/>
        <w:jc w:val="both"/>
        <w:rPr>
          <w:rFonts w:ascii="Arial" w:hAnsi="Arial" w:cs="Arial"/>
          <w:sz w:val="24"/>
          <w:szCs w:val="24"/>
        </w:rPr>
      </w:pPr>
      <w:r>
        <w:rPr>
          <w:rFonts w:ascii="Arial" w:hAnsi="Arial" w:cs="Arial"/>
          <w:sz w:val="24"/>
          <w:szCs w:val="24"/>
        </w:rPr>
        <w:t>David gave an overview of the Montrose Playhouse Project. Nine years ago, the community needed a cultural hub</w:t>
      </w:r>
      <w:r w:rsidR="009F3078">
        <w:rPr>
          <w:rFonts w:ascii="Arial" w:hAnsi="Arial" w:cs="Arial"/>
          <w:sz w:val="24"/>
          <w:szCs w:val="24"/>
        </w:rPr>
        <w:t xml:space="preserve"> </w:t>
      </w:r>
      <w:r>
        <w:rPr>
          <w:rFonts w:ascii="Arial" w:hAnsi="Arial" w:cs="Arial"/>
          <w:sz w:val="24"/>
          <w:szCs w:val="24"/>
        </w:rPr>
        <w:t>and a cinema</w:t>
      </w:r>
      <w:r w:rsidR="004B7BBD">
        <w:rPr>
          <w:rFonts w:ascii="Arial" w:hAnsi="Arial" w:cs="Arial"/>
          <w:sz w:val="24"/>
          <w:szCs w:val="24"/>
        </w:rPr>
        <w:t xml:space="preserve"> and arts centre</w:t>
      </w:r>
      <w:r>
        <w:rPr>
          <w:rFonts w:ascii="Arial" w:hAnsi="Arial" w:cs="Arial"/>
          <w:sz w:val="24"/>
          <w:szCs w:val="24"/>
        </w:rPr>
        <w:t xml:space="preserve"> project </w:t>
      </w:r>
      <w:proofErr w:type="gramStart"/>
      <w:r>
        <w:rPr>
          <w:rFonts w:ascii="Arial" w:hAnsi="Arial" w:cs="Arial"/>
          <w:sz w:val="24"/>
          <w:szCs w:val="24"/>
        </w:rPr>
        <w:t>was</w:t>
      </w:r>
      <w:proofErr w:type="gramEnd"/>
      <w:r>
        <w:rPr>
          <w:rFonts w:ascii="Arial" w:hAnsi="Arial" w:cs="Arial"/>
          <w:sz w:val="24"/>
          <w:szCs w:val="24"/>
        </w:rPr>
        <w:t xml:space="preserve"> born when the local swimming pool closed within the town centre. </w:t>
      </w:r>
      <w:r w:rsidR="004B7BBD">
        <w:rPr>
          <w:rFonts w:ascii="Arial" w:hAnsi="Arial" w:cs="Arial"/>
          <w:sz w:val="24"/>
          <w:szCs w:val="24"/>
        </w:rPr>
        <w:t xml:space="preserve">Through public meetings and </w:t>
      </w:r>
      <w:r w:rsidR="004B7BBD">
        <w:rPr>
          <w:rFonts w:ascii="Arial" w:hAnsi="Arial" w:cs="Arial"/>
          <w:sz w:val="24"/>
          <w:szCs w:val="24"/>
        </w:rPr>
        <w:lastRenderedPageBreak/>
        <w:t>local consultation, a group was formed, fundraising began</w:t>
      </w:r>
      <w:r w:rsidR="00491514">
        <w:rPr>
          <w:rFonts w:ascii="Arial" w:hAnsi="Arial" w:cs="Arial"/>
          <w:sz w:val="24"/>
          <w:szCs w:val="24"/>
        </w:rPr>
        <w:t>,</w:t>
      </w:r>
      <w:r w:rsidR="004B7BBD">
        <w:rPr>
          <w:rFonts w:ascii="Arial" w:hAnsi="Arial" w:cs="Arial"/>
          <w:sz w:val="24"/>
          <w:szCs w:val="24"/>
        </w:rPr>
        <w:t xml:space="preserve"> and the building was bought for £1</w:t>
      </w:r>
      <w:r w:rsidR="009F3078">
        <w:rPr>
          <w:rFonts w:ascii="Arial" w:hAnsi="Arial" w:cs="Arial"/>
          <w:sz w:val="24"/>
          <w:szCs w:val="24"/>
        </w:rPr>
        <w:t xml:space="preserve"> from the local authority</w:t>
      </w:r>
      <w:r w:rsidR="004B7BBD">
        <w:rPr>
          <w:rFonts w:ascii="Arial" w:hAnsi="Arial" w:cs="Arial"/>
          <w:sz w:val="24"/>
          <w:szCs w:val="24"/>
        </w:rPr>
        <w:t>. The building was stripped back by local businesses and volunteers</w:t>
      </w:r>
      <w:r w:rsidR="009F3078">
        <w:rPr>
          <w:rFonts w:ascii="Arial" w:hAnsi="Arial" w:cs="Arial"/>
          <w:sz w:val="24"/>
          <w:szCs w:val="24"/>
        </w:rPr>
        <w:t xml:space="preserve"> before a contractor began work.</w:t>
      </w:r>
      <w:r w:rsidR="004B7BBD">
        <w:rPr>
          <w:rFonts w:ascii="Arial" w:hAnsi="Arial" w:cs="Arial"/>
          <w:sz w:val="24"/>
          <w:szCs w:val="24"/>
        </w:rPr>
        <w:t xml:space="preserve"> The building is now designed to be fully accessible and includes a cinema, café bar, box office and cultural hub for the community. </w:t>
      </w:r>
      <w:r w:rsidR="009F3078">
        <w:rPr>
          <w:rFonts w:ascii="Arial" w:hAnsi="Arial" w:cs="Arial"/>
          <w:sz w:val="24"/>
          <w:szCs w:val="24"/>
        </w:rPr>
        <w:t xml:space="preserve">The people of Montrose and environs are now invested in this new hub for arts, activity, </w:t>
      </w:r>
      <w:proofErr w:type="gramStart"/>
      <w:r w:rsidR="009F3078">
        <w:rPr>
          <w:rFonts w:ascii="Arial" w:hAnsi="Arial" w:cs="Arial"/>
          <w:sz w:val="24"/>
          <w:szCs w:val="24"/>
        </w:rPr>
        <w:t>education</w:t>
      </w:r>
      <w:proofErr w:type="gramEnd"/>
      <w:r w:rsidR="009F3078">
        <w:rPr>
          <w:rFonts w:ascii="Arial" w:hAnsi="Arial" w:cs="Arial"/>
          <w:sz w:val="24"/>
          <w:szCs w:val="24"/>
        </w:rPr>
        <w:t xml:space="preserve"> and community and allows local access instead of 40 miles travel to the nearest cinema. </w:t>
      </w:r>
      <w:r w:rsidR="00B00446">
        <w:rPr>
          <w:rFonts w:ascii="Arial" w:hAnsi="Arial" w:cs="Arial"/>
          <w:sz w:val="24"/>
          <w:szCs w:val="24"/>
        </w:rPr>
        <w:t xml:space="preserve">The hub has employed 30 members of staff and has brought culture to the High Street in Montrose. </w:t>
      </w:r>
    </w:p>
    <w:p w14:paraId="38FA46D9" w14:textId="747CC301" w:rsidR="00FB05D6" w:rsidRDefault="00FB05D6" w:rsidP="004270A3">
      <w:pPr>
        <w:spacing w:after="0" w:line="240" w:lineRule="auto"/>
        <w:jc w:val="both"/>
        <w:rPr>
          <w:rFonts w:ascii="Arial" w:hAnsi="Arial" w:cs="Arial"/>
          <w:sz w:val="24"/>
          <w:szCs w:val="24"/>
        </w:rPr>
      </w:pPr>
    </w:p>
    <w:p w14:paraId="7151E4D6" w14:textId="4A698294" w:rsidR="00FB05D6" w:rsidRDefault="00FB05D6" w:rsidP="00FB05D6">
      <w:pPr>
        <w:pStyle w:val="Heading3"/>
      </w:pPr>
      <w:r>
        <w:t xml:space="preserve">Agenda item 6 </w:t>
      </w:r>
    </w:p>
    <w:p w14:paraId="03E82A48" w14:textId="5117A7FF" w:rsidR="00FB05D6" w:rsidRDefault="00FB05D6" w:rsidP="00FB05D6">
      <w:pPr>
        <w:spacing w:after="0" w:line="240" w:lineRule="auto"/>
        <w:jc w:val="both"/>
        <w:rPr>
          <w:rFonts w:ascii="Arial" w:hAnsi="Arial" w:cs="Arial"/>
          <w:sz w:val="24"/>
          <w:szCs w:val="24"/>
        </w:rPr>
      </w:pPr>
      <w:r>
        <w:rPr>
          <w:rFonts w:ascii="Arial" w:hAnsi="Arial" w:cs="Arial"/>
          <w:sz w:val="24"/>
          <w:szCs w:val="24"/>
        </w:rPr>
        <w:t xml:space="preserve">Discussion </w:t>
      </w:r>
    </w:p>
    <w:p w14:paraId="1394C1B3" w14:textId="4CD79E42" w:rsidR="006B14EC" w:rsidRDefault="006B14EC" w:rsidP="00FB05D6">
      <w:pPr>
        <w:spacing w:after="0" w:line="240" w:lineRule="auto"/>
        <w:jc w:val="both"/>
        <w:rPr>
          <w:rFonts w:ascii="Arial" w:hAnsi="Arial" w:cs="Arial"/>
          <w:sz w:val="24"/>
          <w:szCs w:val="24"/>
        </w:rPr>
      </w:pPr>
    </w:p>
    <w:p w14:paraId="06DF2697" w14:textId="68FFE075" w:rsidR="006B14EC" w:rsidRDefault="006B14EC" w:rsidP="00FB05D6">
      <w:pPr>
        <w:spacing w:after="0" w:line="240" w:lineRule="auto"/>
        <w:jc w:val="both"/>
        <w:rPr>
          <w:rFonts w:ascii="Arial" w:hAnsi="Arial" w:cs="Arial"/>
          <w:sz w:val="24"/>
          <w:szCs w:val="24"/>
        </w:rPr>
      </w:pPr>
      <w:r>
        <w:rPr>
          <w:rFonts w:ascii="Arial" w:hAnsi="Arial" w:cs="Arial"/>
          <w:sz w:val="24"/>
          <w:szCs w:val="24"/>
        </w:rPr>
        <w:t>J. Twaddell asked</w:t>
      </w:r>
      <w:r w:rsidR="00B43851">
        <w:rPr>
          <w:rFonts w:ascii="Arial" w:hAnsi="Arial" w:cs="Arial"/>
          <w:sz w:val="24"/>
          <w:szCs w:val="24"/>
        </w:rPr>
        <w:t>:</w:t>
      </w:r>
      <w:r>
        <w:rPr>
          <w:rFonts w:ascii="Arial" w:hAnsi="Arial" w:cs="Arial"/>
          <w:sz w:val="24"/>
          <w:szCs w:val="24"/>
        </w:rPr>
        <w:t xml:space="preserve"> “</w:t>
      </w:r>
      <w:r w:rsidRPr="006B14EC">
        <w:rPr>
          <w:rFonts w:ascii="Arial" w:hAnsi="Arial" w:cs="Arial"/>
          <w:sz w:val="24"/>
          <w:szCs w:val="24"/>
        </w:rPr>
        <w:t xml:space="preserve">Robert Livingston gave me helpful advice when I set up Dementia Friendly Prestwick's "relaxed cinema" afternoons five years ago. Making culture accessible to all in communities </w:t>
      </w:r>
      <w:r w:rsidR="00491514" w:rsidRPr="006B14EC">
        <w:rPr>
          <w:rFonts w:ascii="Arial" w:hAnsi="Arial" w:cs="Arial"/>
          <w:sz w:val="24"/>
          <w:szCs w:val="24"/>
        </w:rPr>
        <w:t>must</w:t>
      </w:r>
      <w:r w:rsidRPr="006B14EC">
        <w:rPr>
          <w:rFonts w:ascii="Arial" w:hAnsi="Arial" w:cs="Arial"/>
          <w:sz w:val="24"/>
          <w:szCs w:val="24"/>
        </w:rPr>
        <w:t xml:space="preserve"> be part of the pic</w:t>
      </w:r>
      <w:r>
        <w:rPr>
          <w:rFonts w:ascii="Arial" w:hAnsi="Arial" w:cs="Arial"/>
          <w:sz w:val="24"/>
          <w:szCs w:val="24"/>
        </w:rPr>
        <w:t>tur</w:t>
      </w:r>
      <w:r w:rsidRPr="006B14EC">
        <w:rPr>
          <w:rFonts w:ascii="Arial" w:hAnsi="Arial" w:cs="Arial"/>
          <w:sz w:val="24"/>
          <w:szCs w:val="24"/>
        </w:rPr>
        <w:t>e. Dementia friendly, autism friendly</w:t>
      </w:r>
      <w:r>
        <w:rPr>
          <w:rFonts w:ascii="Arial" w:hAnsi="Arial" w:cs="Arial"/>
          <w:sz w:val="24"/>
          <w:szCs w:val="24"/>
        </w:rPr>
        <w:t xml:space="preserve">, </w:t>
      </w:r>
      <w:r w:rsidRPr="006B14EC">
        <w:rPr>
          <w:rFonts w:ascii="Arial" w:hAnsi="Arial" w:cs="Arial"/>
          <w:sz w:val="24"/>
          <w:szCs w:val="24"/>
        </w:rPr>
        <w:t>it's not hard to do, just takes will and effort. This is part of the work needed to keep people enjoying their town centres, surely?</w:t>
      </w:r>
      <w:r>
        <w:rPr>
          <w:rFonts w:ascii="Arial" w:hAnsi="Arial" w:cs="Arial"/>
          <w:sz w:val="24"/>
          <w:szCs w:val="24"/>
        </w:rPr>
        <w:t>”</w:t>
      </w:r>
      <w:r w:rsidRPr="006B14EC">
        <w:rPr>
          <w:rFonts w:ascii="Arial" w:hAnsi="Arial" w:cs="Arial"/>
          <w:sz w:val="24"/>
          <w:szCs w:val="24"/>
        </w:rPr>
        <w:t xml:space="preserve"> </w:t>
      </w:r>
    </w:p>
    <w:p w14:paraId="68BD6478" w14:textId="44C42F81" w:rsidR="006B14EC" w:rsidRDefault="006B14EC" w:rsidP="00FB05D6">
      <w:pPr>
        <w:spacing w:after="0" w:line="240" w:lineRule="auto"/>
        <w:jc w:val="both"/>
        <w:rPr>
          <w:rFonts w:ascii="Arial" w:hAnsi="Arial" w:cs="Arial"/>
          <w:sz w:val="24"/>
          <w:szCs w:val="24"/>
        </w:rPr>
      </w:pPr>
    </w:p>
    <w:p w14:paraId="355F2E86" w14:textId="73B0FC36" w:rsidR="006B14EC" w:rsidRDefault="006B14EC" w:rsidP="00FB05D6">
      <w:pPr>
        <w:spacing w:after="0" w:line="240" w:lineRule="auto"/>
        <w:jc w:val="both"/>
        <w:rPr>
          <w:rFonts w:ascii="Arial" w:hAnsi="Arial" w:cs="Arial"/>
          <w:sz w:val="24"/>
          <w:szCs w:val="24"/>
        </w:rPr>
      </w:pPr>
      <w:r>
        <w:rPr>
          <w:rFonts w:ascii="Arial" w:hAnsi="Arial" w:cs="Arial"/>
          <w:sz w:val="24"/>
          <w:szCs w:val="24"/>
        </w:rPr>
        <w:t>Robert Livingston commented that cinemas are well adapted to offer a wide</w:t>
      </w:r>
      <w:r w:rsidR="00491514">
        <w:rPr>
          <w:rFonts w:ascii="Arial" w:hAnsi="Arial" w:cs="Arial"/>
          <w:sz w:val="24"/>
          <w:szCs w:val="24"/>
        </w:rPr>
        <w:t xml:space="preserve"> </w:t>
      </w:r>
      <w:r>
        <w:rPr>
          <w:rFonts w:ascii="Arial" w:hAnsi="Arial" w:cs="Arial"/>
          <w:sz w:val="24"/>
          <w:szCs w:val="24"/>
        </w:rPr>
        <w:t xml:space="preserve">range of access to groups and activities. Screen Memories Scotland are a great organisation working with those with dementia. Phil Prentice added that Scotland needs to be mindful of its aging demographic. He cited the Town Centre Action Plan Review Group spent a lot of time consulting with the traditional ‘unheard voices’ to understand segments of the population, </w:t>
      </w:r>
      <w:proofErr w:type="gramStart"/>
      <w:r>
        <w:rPr>
          <w:rFonts w:ascii="Arial" w:hAnsi="Arial" w:cs="Arial"/>
          <w:sz w:val="24"/>
          <w:szCs w:val="24"/>
        </w:rPr>
        <w:t>in order to</w:t>
      </w:r>
      <w:proofErr w:type="gramEnd"/>
      <w:r>
        <w:rPr>
          <w:rFonts w:ascii="Arial" w:hAnsi="Arial" w:cs="Arial"/>
          <w:sz w:val="24"/>
          <w:szCs w:val="24"/>
        </w:rPr>
        <w:t xml:space="preserve"> be mindful of accessibility within towns and town centres. </w:t>
      </w:r>
    </w:p>
    <w:p w14:paraId="0382C6E8" w14:textId="4B15538D" w:rsidR="008A2854" w:rsidRDefault="008A2854" w:rsidP="00FB05D6">
      <w:pPr>
        <w:spacing w:after="0" w:line="240" w:lineRule="auto"/>
        <w:jc w:val="both"/>
        <w:rPr>
          <w:rFonts w:ascii="Arial" w:hAnsi="Arial" w:cs="Arial"/>
          <w:sz w:val="24"/>
          <w:szCs w:val="24"/>
        </w:rPr>
      </w:pPr>
    </w:p>
    <w:p w14:paraId="0C331494" w14:textId="08DFF80E" w:rsidR="008A2854" w:rsidRDefault="008A2854" w:rsidP="00FB05D6">
      <w:pPr>
        <w:spacing w:after="0" w:line="240" w:lineRule="auto"/>
        <w:jc w:val="both"/>
        <w:rPr>
          <w:rFonts w:ascii="Arial" w:hAnsi="Arial" w:cs="Arial"/>
          <w:sz w:val="24"/>
          <w:szCs w:val="24"/>
        </w:rPr>
      </w:pPr>
      <w:r>
        <w:rPr>
          <w:rFonts w:ascii="Arial" w:hAnsi="Arial" w:cs="Arial"/>
          <w:sz w:val="24"/>
          <w:szCs w:val="24"/>
        </w:rPr>
        <w:t>S. Smith asked Robert Livingston</w:t>
      </w:r>
      <w:r w:rsidR="00B43851">
        <w:rPr>
          <w:rFonts w:ascii="Arial" w:hAnsi="Arial" w:cs="Arial"/>
          <w:sz w:val="24"/>
          <w:szCs w:val="24"/>
        </w:rPr>
        <w:t>:</w:t>
      </w:r>
      <w:r>
        <w:rPr>
          <w:rFonts w:ascii="Arial" w:hAnsi="Arial" w:cs="Arial"/>
          <w:sz w:val="24"/>
          <w:szCs w:val="24"/>
        </w:rPr>
        <w:t xml:space="preserve"> “</w:t>
      </w:r>
      <w:r w:rsidRPr="008A2854">
        <w:rPr>
          <w:rFonts w:ascii="Arial" w:hAnsi="Arial" w:cs="Arial"/>
          <w:sz w:val="24"/>
          <w:szCs w:val="24"/>
        </w:rPr>
        <w:t xml:space="preserve">Robert, you refer to the 20 </w:t>
      </w:r>
      <w:r>
        <w:rPr>
          <w:rFonts w:ascii="Arial" w:hAnsi="Arial" w:cs="Arial"/>
          <w:sz w:val="24"/>
          <w:szCs w:val="24"/>
        </w:rPr>
        <w:t>M</w:t>
      </w:r>
      <w:r w:rsidRPr="008A2854">
        <w:rPr>
          <w:rFonts w:ascii="Arial" w:hAnsi="Arial" w:cs="Arial"/>
          <w:sz w:val="24"/>
          <w:szCs w:val="24"/>
        </w:rPr>
        <w:t xml:space="preserve">inute </w:t>
      </w:r>
      <w:r>
        <w:rPr>
          <w:rFonts w:ascii="Arial" w:hAnsi="Arial" w:cs="Arial"/>
          <w:sz w:val="24"/>
          <w:szCs w:val="24"/>
        </w:rPr>
        <w:t>N</w:t>
      </w:r>
      <w:r w:rsidRPr="008A2854">
        <w:rPr>
          <w:rFonts w:ascii="Arial" w:hAnsi="Arial" w:cs="Arial"/>
          <w:sz w:val="24"/>
          <w:szCs w:val="24"/>
        </w:rPr>
        <w:t xml:space="preserve">eighbourhood concept which is currently very topical and supported by Scottish Government in NPF4 consultation. What happens to those communities that do not have the necessary ingredients for a 20 </w:t>
      </w:r>
      <w:r>
        <w:rPr>
          <w:rFonts w:ascii="Arial" w:hAnsi="Arial" w:cs="Arial"/>
          <w:sz w:val="24"/>
          <w:szCs w:val="24"/>
        </w:rPr>
        <w:t>M</w:t>
      </w:r>
      <w:r w:rsidRPr="008A2854">
        <w:rPr>
          <w:rFonts w:ascii="Arial" w:hAnsi="Arial" w:cs="Arial"/>
          <w:sz w:val="24"/>
          <w:szCs w:val="24"/>
        </w:rPr>
        <w:t xml:space="preserve">inute </w:t>
      </w:r>
      <w:r>
        <w:rPr>
          <w:rFonts w:ascii="Arial" w:hAnsi="Arial" w:cs="Arial"/>
          <w:sz w:val="24"/>
          <w:szCs w:val="24"/>
        </w:rPr>
        <w:t>N</w:t>
      </w:r>
      <w:r w:rsidRPr="008A2854">
        <w:rPr>
          <w:rFonts w:ascii="Arial" w:hAnsi="Arial" w:cs="Arial"/>
          <w:sz w:val="24"/>
          <w:szCs w:val="24"/>
        </w:rPr>
        <w:t>eighbourhood?</w:t>
      </w:r>
      <w:r>
        <w:rPr>
          <w:rFonts w:ascii="Arial" w:hAnsi="Arial" w:cs="Arial"/>
          <w:sz w:val="24"/>
          <w:szCs w:val="24"/>
        </w:rPr>
        <w:t>”</w:t>
      </w:r>
    </w:p>
    <w:p w14:paraId="02CBB317" w14:textId="5BA2342C" w:rsidR="008A2854" w:rsidRDefault="008A2854" w:rsidP="00FB05D6">
      <w:pPr>
        <w:spacing w:after="0" w:line="240" w:lineRule="auto"/>
        <w:jc w:val="both"/>
        <w:rPr>
          <w:rFonts w:ascii="Arial" w:hAnsi="Arial" w:cs="Arial"/>
          <w:sz w:val="24"/>
          <w:szCs w:val="24"/>
        </w:rPr>
      </w:pPr>
    </w:p>
    <w:p w14:paraId="78B86C60" w14:textId="47BA5381" w:rsidR="008A2854" w:rsidRDefault="008A2854" w:rsidP="00FB05D6">
      <w:pPr>
        <w:spacing w:after="0" w:line="240" w:lineRule="auto"/>
        <w:jc w:val="both"/>
        <w:rPr>
          <w:rFonts w:ascii="Arial" w:hAnsi="Arial" w:cs="Arial"/>
          <w:sz w:val="24"/>
          <w:szCs w:val="24"/>
        </w:rPr>
      </w:pPr>
      <w:r>
        <w:rPr>
          <w:rFonts w:ascii="Arial" w:hAnsi="Arial" w:cs="Arial"/>
          <w:sz w:val="24"/>
          <w:szCs w:val="24"/>
        </w:rPr>
        <w:t>Robert Livingston noted that his talk pointed to mobile culture facilities</w:t>
      </w:r>
      <w:r w:rsidR="00B43851">
        <w:rPr>
          <w:rFonts w:ascii="Arial" w:hAnsi="Arial" w:cs="Arial"/>
          <w:sz w:val="24"/>
          <w:szCs w:val="24"/>
        </w:rPr>
        <w:t xml:space="preserve"> and</w:t>
      </w:r>
      <w:r>
        <w:rPr>
          <w:rFonts w:ascii="Arial" w:hAnsi="Arial" w:cs="Arial"/>
          <w:sz w:val="24"/>
          <w:szCs w:val="24"/>
        </w:rPr>
        <w:t xml:space="preserve"> added that 20 Minute Neighbourhoods need to be a balance of what the community can achieve and what can be provided. Karen Dick furthered </w:t>
      </w:r>
      <w:proofErr w:type="gramStart"/>
      <w:r>
        <w:rPr>
          <w:rFonts w:ascii="Arial" w:hAnsi="Arial" w:cs="Arial"/>
          <w:sz w:val="24"/>
          <w:szCs w:val="24"/>
        </w:rPr>
        <w:t>that mobile facilities</w:t>
      </w:r>
      <w:proofErr w:type="gramEnd"/>
      <w:r>
        <w:rPr>
          <w:rFonts w:ascii="Arial" w:hAnsi="Arial" w:cs="Arial"/>
          <w:sz w:val="24"/>
          <w:szCs w:val="24"/>
        </w:rPr>
        <w:t xml:space="preserve">, like the Screen Machine and mobile galleries, don’t just bring opportunities to places that might not otherwise have them, they allow communities to imagine and think about what </w:t>
      </w:r>
      <w:r w:rsidR="008C473C">
        <w:rPr>
          <w:rFonts w:ascii="Arial" w:hAnsi="Arial" w:cs="Arial"/>
          <w:sz w:val="24"/>
          <w:szCs w:val="24"/>
        </w:rPr>
        <w:t xml:space="preserve">else places can do with their existing assets. There’s a direct correlation of the work of Regional Screen Scotland and the development of different and other facilities as they build audiences and communities. </w:t>
      </w:r>
      <w:r w:rsidR="00812D1F">
        <w:rPr>
          <w:rFonts w:ascii="Arial" w:hAnsi="Arial" w:cs="Arial"/>
          <w:sz w:val="24"/>
          <w:szCs w:val="24"/>
        </w:rPr>
        <w:t>Phil Prentice added that 20 Minute Neighbourhood</w:t>
      </w:r>
      <w:r w:rsidR="00115EC1">
        <w:rPr>
          <w:rFonts w:ascii="Arial" w:hAnsi="Arial" w:cs="Arial"/>
          <w:sz w:val="24"/>
          <w:szCs w:val="24"/>
        </w:rPr>
        <w:t>s</w:t>
      </w:r>
      <w:r w:rsidR="00812D1F">
        <w:rPr>
          <w:rFonts w:ascii="Arial" w:hAnsi="Arial" w:cs="Arial"/>
          <w:sz w:val="24"/>
          <w:szCs w:val="24"/>
        </w:rPr>
        <w:t xml:space="preserve"> is a flexible </w:t>
      </w:r>
      <w:r w:rsidR="00115EC1">
        <w:rPr>
          <w:rFonts w:ascii="Arial" w:hAnsi="Arial" w:cs="Arial"/>
          <w:sz w:val="24"/>
          <w:szCs w:val="24"/>
        </w:rPr>
        <w:t>concept on sustainability</w:t>
      </w:r>
      <w:r w:rsidR="00812D1F">
        <w:rPr>
          <w:rFonts w:ascii="Arial" w:hAnsi="Arial" w:cs="Arial"/>
          <w:sz w:val="24"/>
          <w:szCs w:val="24"/>
        </w:rPr>
        <w:t xml:space="preserve"> and needs to </w:t>
      </w:r>
      <w:r w:rsidR="00B43851">
        <w:rPr>
          <w:rFonts w:ascii="Arial" w:hAnsi="Arial" w:cs="Arial"/>
          <w:sz w:val="24"/>
          <w:szCs w:val="24"/>
        </w:rPr>
        <w:t>b</w:t>
      </w:r>
      <w:r w:rsidR="00812D1F">
        <w:rPr>
          <w:rFonts w:ascii="Arial" w:hAnsi="Arial" w:cs="Arial"/>
          <w:sz w:val="24"/>
          <w:szCs w:val="24"/>
        </w:rPr>
        <w:t>e developed on community need</w:t>
      </w:r>
      <w:r w:rsidR="00115EC1">
        <w:rPr>
          <w:rFonts w:ascii="Arial" w:hAnsi="Arial" w:cs="Arial"/>
          <w:sz w:val="24"/>
          <w:szCs w:val="24"/>
        </w:rPr>
        <w:t xml:space="preserve">. </w:t>
      </w:r>
    </w:p>
    <w:p w14:paraId="710A99C1" w14:textId="3EB97507" w:rsidR="00FB05D6" w:rsidRDefault="00FB05D6" w:rsidP="00FB05D6">
      <w:pPr>
        <w:spacing w:after="0" w:line="240" w:lineRule="auto"/>
        <w:jc w:val="both"/>
        <w:rPr>
          <w:rFonts w:ascii="Arial" w:hAnsi="Arial" w:cs="Arial"/>
          <w:sz w:val="24"/>
          <w:szCs w:val="24"/>
        </w:rPr>
      </w:pPr>
    </w:p>
    <w:p w14:paraId="18063921" w14:textId="7E23D738" w:rsidR="00FB05D6" w:rsidRDefault="00115EC1" w:rsidP="00FB05D6">
      <w:pPr>
        <w:spacing w:after="0" w:line="240" w:lineRule="auto"/>
        <w:jc w:val="both"/>
        <w:rPr>
          <w:rFonts w:ascii="Arial" w:hAnsi="Arial" w:cs="Arial"/>
          <w:sz w:val="24"/>
          <w:szCs w:val="24"/>
        </w:rPr>
      </w:pPr>
      <w:r>
        <w:rPr>
          <w:rFonts w:ascii="Arial" w:hAnsi="Arial" w:cs="Arial"/>
          <w:sz w:val="24"/>
          <w:szCs w:val="24"/>
        </w:rPr>
        <w:t>D. Rankine asked</w:t>
      </w:r>
      <w:r w:rsidR="00B43851">
        <w:rPr>
          <w:rFonts w:ascii="Arial" w:hAnsi="Arial" w:cs="Arial"/>
          <w:sz w:val="24"/>
          <w:szCs w:val="24"/>
        </w:rPr>
        <w:t>:</w:t>
      </w:r>
      <w:r w:rsidR="00FB05D6" w:rsidRPr="00FB05D6">
        <w:rPr>
          <w:rFonts w:ascii="Arial" w:hAnsi="Arial" w:cs="Arial"/>
          <w:sz w:val="24"/>
          <w:szCs w:val="24"/>
        </w:rPr>
        <w:t xml:space="preserve"> </w:t>
      </w:r>
      <w:r>
        <w:rPr>
          <w:rFonts w:ascii="Arial" w:hAnsi="Arial" w:cs="Arial"/>
          <w:sz w:val="24"/>
          <w:szCs w:val="24"/>
        </w:rPr>
        <w:t xml:space="preserve">“Thank </w:t>
      </w:r>
      <w:r w:rsidR="00FB05D6" w:rsidRPr="00FB05D6">
        <w:rPr>
          <w:rFonts w:ascii="Arial" w:hAnsi="Arial" w:cs="Arial"/>
          <w:sz w:val="24"/>
          <w:szCs w:val="24"/>
        </w:rPr>
        <w:t>you for the helpful presentations, which referenced various place-focused strategies. A concern regularly voiced in SURF’s network is that we are cluttered</w:t>
      </w:r>
      <w:r w:rsidR="00B43851">
        <w:rPr>
          <w:rFonts w:ascii="Arial" w:hAnsi="Arial" w:cs="Arial"/>
          <w:sz w:val="24"/>
          <w:szCs w:val="24"/>
        </w:rPr>
        <w:t xml:space="preserve"> with</w:t>
      </w:r>
      <w:r w:rsidR="00FB05D6" w:rsidRPr="00FB05D6">
        <w:rPr>
          <w:rFonts w:ascii="Arial" w:hAnsi="Arial" w:cs="Arial"/>
          <w:sz w:val="24"/>
          <w:szCs w:val="24"/>
        </w:rPr>
        <w:t xml:space="preserve"> too many strategies and attention/priorities are being diluted, with limited focus on delivery and implementation. Do panellists see this as an issue from your perspectives, and are there any existing good policies around improving the cultural offer and/or engagement in our towns and town centres, which you think we should be doing more to put into practice?</w:t>
      </w:r>
      <w:r>
        <w:rPr>
          <w:rFonts w:ascii="Arial" w:hAnsi="Arial" w:cs="Arial"/>
          <w:sz w:val="24"/>
          <w:szCs w:val="24"/>
        </w:rPr>
        <w:t xml:space="preserve">” </w:t>
      </w:r>
    </w:p>
    <w:p w14:paraId="2BB2D77A" w14:textId="0701299B" w:rsidR="00115EC1" w:rsidRDefault="00115EC1" w:rsidP="00FB05D6">
      <w:pPr>
        <w:spacing w:after="0" w:line="240" w:lineRule="auto"/>
        <w:jc w:val="both"/>
        <w:rPr>
          <w:rFonts w:ascii="Arial" w:hAnsi="Arial" w:cs="Arial"/>
          <w:sz w:val="24"/>
          <w:szCs w:val="24"/>
        </w:rPr>
      </w:pPr>
    </w:p>
    <w:p w14:paraId="52A5E152" w14:textId="24404565" w:rsidR="00115EC1" w:rsidRDefault="00115EC1" w:rsidP="00FB05D6">
      <w:pPr>
        <w:spacing w:after="0" w:line="240" w:lineRule="auto"/>
        <w:jc w:val="both"/>
        <w:rPr>
          <w:rFonts w:ascii="Arial" w:hAnsi="Arial" w:cs="Arial"/>
          <w:sz w:val="24"/>
          <w:szCs w:val="24"/>
        </w:rPr>
      </w:pPr>
      <w:r>
        <w:rPr>
          <w:rFonts w:ascii="Arial" w:hAnsi="Arial" w:cs="Arial"/>
          <w:sz w:val="24"/>
          <w:szCs w:val="24"/>
        </w:rPr>
        <w:lastRenderedPageBreak/>
        <w:t xml:space="preserve">Karen Dick responded </w:t>
      </w:r>
      <w:r w:rsidR="00DA7DCC">
        <w:rPr>
          <w:rFonts w:ascii="Arial" w:hAnsi="Arial" w:cs="Arial"/>
          <w:sz w:val="24"/>
          <w:szCs w:val="24"/>
        </w:rPr>
        <w:t xml:space="preserve">that Culture doesn’t feature </w:t>
      </w:r>
      <w:r w:rsidR="00C87DD6">
        <w:rPr>
          <w:rFonts w:ascii="Arial" w:hAnsi="Arial" w:cs="Arial"/>
          <w:sz w:val="24"/>
          <w:szCs w:val="24"/>
        </w:rPr>
        <w:t>prominently</w:t>
      </w:r>
      <w:r w:rsidR="00DA7DCC">
        <w:rPr>
          <w:rFonts w:ascii="Arial" w:hAnsi="Arial" w:cs="Arial"/>
          <w:sz w:val="24"/>
          <w:szCs w:val="24"/>
        </w:rPr>
        <w:t xml:space="preserve"> in a lot of strategies and plans. Quite often, there is a separate culture strategy </w:t>
      </w:r>
      <w:r w:rsidR="00C87DD6">
        <w:rPr>
          <w:rFonts w:ascii="Arial" w:hAnsi="Arial" w:cs="Arial"/>
          <w:sz w:val="24"/>
          <w:szCs w:val="24"/>
        </w:rPr>
        <w:t xml:space="preserve">with regeneration, </w:t>
      </w:r>
      <w:proofErr w:type="gramStart"/>
      <w:r w:rsidR="00C87DD6">
        <w:rPr>
          <w:rFonts w:ascii="Arial" w:hAnsi="Arial" w:cs="Arial"/>
          <w:sz w:val="24"/>
          <w:szCs w:val="24"/>
        </w:rPr>
        <w:t>community</w:t>
      </w:r>
      <w:proofErr w:type="gramEnd"/>
      <w:r w:rsidR="00C87DD6">
        <w:rPr>
          <w:rFonts w:ascii="Arial" w:hAnsi="Arial" w:cs="Arial"/>
          <w:sz w:val="24"/>
          <w:szCs w:val="24"/>
        </w:rPr>
        <w:t xml:space="preserve"> and economic impacts. Robert Livingston added</w:t>
      </w:r>
      <w:r w:rsidR="00491514">
        <w:rPr>
          <w:rFonts w:ascii="Arial" w:hAnsi="Arial" w:cs="Arial"/>
          <w:sz w:val="24"/>
          <w:szCs w:val="24"/>
        </w:rPr>
        <w:t xml:space="preserve"> that</w:t>
      </w:r>
      <w:r w:rsidR="00C87DD6">
        <w:rPr>
          <w:rFonts w:ascii="Arial" w:hAnsi="Arial" w:cs="Arial"/>
          <w:sz w:val="24"/>
          <w:szCs w:val="24"/>
        </w:rPr>
        <w:t xml:space="preserve"> time limited cultural action plans are useful</w:t>
      </w:r>
      <w:r w:rsidR="00491514">
        <w:rPr>
          <w:rFonts w:ascii="Arial" w:hAnsi="Arial" w:cs="Arial"/>
          <w:sz w:val="24"/>
          <w:szCs w:val="24"/>
        </w:rPr>
        <w:t>,</w:t>
      </w:r>
      <w:r w:rsidR="00C87DD6">
        <w:rPr>
          <w:rFonts w:ascii="Arial" w:hAnsi="Arial" w:cs="Arial"/>
          <w:sz w:val="24"/>
          <w:szCs w:val="24"/>
        </w:rPr>
        <w:t xml:space="preserve"> rather than broad strategies, </w:t>
      </w:r>
      <w:r w:rsidR="00491514">
        <w:rPr>
          <w:rFonts w:ascii="Arial" w:hAnsi="Arial" w:cs="Arial"/>
          <w:sz w:val="24"/>
          <w:szCs w:val="24"/>
        </w:rPr>
        <w:t>where there’s</w:t>
      </w:r>
      <w:r w:rsidR="00C87DD6">
        <w:rPr>
          <w:rFonts w:ascii="Arial" w:hAnsi="Arial" w:cs="Arial"/>
          <w:sz w:val="24"/>
          <w:szCs w:val="24"/>
        </w:rPr>
        <w:t xml:space="preserve"> action-focused on community need. </w:t>
      </w:r>
    </w:p>
    <w:p w14:paraId="1525AADF" w14:textId="6118DACB" w:rsidR="00C87DD6" w:rsidRDefault="00C87DD6" w:rsidP="00FB05D6">
      <w:pPr>
        <w:spacing w:after="0" w:line="240" w:lineRule="auto"/>
        <w:jc w:val="both"/>
        <w:rPr>
          <w:rFonts w:ascii="Arial" w:hAnsi="Arial" w:cs="Arial"/>
          <w:sz w:val="24"/>
          <w:szCs w:val="24"/>
        </w:rPr>
      </w:pPr>
    </w:p>
    <w:p w14:paraId="118E76EA" w14:textId="60E273F3" w:rsidR="00C87DD6" w:rsidRDefault="00C87DD6" w:rsidP="00FB05D6">
      <w:pPr>
        <w:spacing w:after="0" w:line="240" w:lineRule="auto"/>
        <w:jc w:val="both"/>
        <w:rPr>
          <w:rFonts w:ascii="Arial" w:hAnsi="Arial" w:cs="Arial"/>
          <w:sz w:val="24"/>
          <w:szCs w:val="24"/>
        </w:rPr>
      </w:pPr>
      <w:r>
        <w:rPr>
          <w:rFonts w:ascii="Arial" w:hAnsi="Arial" w:cs="Arial"/>
          <w:sz w:val="24"/>
          <w:szCs w:val="24"/>
        </w:rPr>
        <w:t>Willie Coffey MSP asked</w:t>
      </w:r>
      <w:r w:rsidR="00B43851">
        <w:rPr>
          <w:rFonts w:ascii="Arial" w:hAnsi="Arial" w:cs="Arial"/>
          <w:sz w:val="24"/>
          <w:szCs w:val="24"/>
        </w:rPr>
        <w:t>:</w:t>
      </w:r>
      <w:r>
        <w:rPr>
          <w:rFonts w:ascii="Arial" w:hAnsi="Arial" w:cs="Arial"/>
          <w:sz w:val="24"/>
          <w:szCs w:val="24"/>
        </w:rPr>
        <w:t xml:space="preserve"> </w:t>
      </w:r>
      <w:r w:rsidR="009B060D">
        <w:rPr>
          <w:rFonts w:ascii="Arial" w:hAnsi="Arial" w:cs="Arial"/>
          <w:sz w:val="24"/>
          <w:szCs w:val="24"/>
        </w:rPr>
        <w:t xml:space="preserve">“How can we try to deal with empty shops that become dirty, filthy and derelict. Some East Ayrshire colleagues are in the meeting and are doing great work in the towns. </w:t>
      </w:r>
      <w:r w:rsidR="00EA73C3">
        <w:rPr>
          <w:rFonts w:ascii="Arial" w:hAnsi="Arial" w:cs="Arial"/>
          <w:sz w:val="24"/>
          <w:szCs w:val="24"/>
        </w:rPr>
        <w:t>However, e</w:t>
      </w:r>
      <w:r w:rsidR="009B060D">
        <w:rPr>
          <w:rFonts w:ascii="Arial" w:hAnsi="Arial" w:cs="Arial"/>
          <w:sz w:val="24"/>
          <w:szCs w:val="24"/>
        </w:rPr>
        <w:t xml:space="preserve">ven with </w:t>
      </w:r>
      <w:r w:rsidR="00EA73C3">
        <w:rPr>
          <w:rFonts w:ascii="Arial" w:hAnsi="Arial" w:cs="Arial"/>
          <w:sz w:val="24"/>
          <w:szCs w:val="24"/>
        </w:rPr>
        <w:t xml:space="preserve">this </w:t>
      </w:r>
      <w:r w:rsidR="009B060D">
        <w:rPr>
          <w:rFonts w:ascii="Arial" w:hAnsi="Arial" w:cs="Arial"/>
          <w:sz w:val="24"/>
          <w:szCs w:val="24"/>
        </w:rPr>
        <w:t xml:space="preserve">great work, some derelict shops will continue and the powers we have are few. How </w:t>
      </w:r>
      <w:r w:rsidR="00B43851">
        <w:rPr>
          <w:rFonts w:ascii="Arial" w:hAnsi="Arial" w:cs="Arial"/>
          <w:sz w:val="24"/>
          <w:szCs w:val="24"/>
        </w:rPr>
        <w:t>have</w:t>
      </w:r>
      <w:r w:rsidR="009B060D">
        <w:rPr>
          <w:rFonts w:ascii="Arial" w:hAnsi="Arial" w:cs="Arial"/>
          <w:sz w:val="24"/>
          <w:szCs w:val="24"/>
        </w:rPr>
        <w:t xml:space="preserve"> other towns dealt with this issue?” </w:t>
      </w:r>
    </w:p>
    <w:p w14:paraId="11919319" w14:textId="18C4DA3C" w:rsidR="009B060D" w:rsidRDefault="009B060D" w:rsidP="00FB05D6">
      <w:pPr>
        <w:spacing w:after="0" w:line="240" w:lineRule="auto"/>
        <w:jc w:val="both"/>
        <w:rPr>
          <w:rFonts w:ascii="Arial" w:hAnsi="Arial" w:cs="Arial"/>
          <w:sz w:val="24"/>
          <w:szCs w:val="24"/>
        </w:rPr>
      </w:pPr>
    </w:p>
    <w:p w14:paraId="52F4F375" w14:textId="4BC3642B" w:rsidR="009B060D" w:rsidRPr="00FB05D6" w:rsidRDefault="00272D6B" w:rsidP="00FB05D6">
      <w:pPr>
        <w:spacing w:after="0" w:line="240" w:lineRule="auto"/>
        <w:jc w:val="both"/>
        <w:rPr>
          <w:rFonts w:ascii="Arial" w:hAnsi="Arial" w:cs="Arial"/>
          <w:sz w:val="24"/>
          <w:szCs w:val="24"/>
        </w:rPr>
      </w:pPr>
      <w:r>
        <w:rPr>
          <w:rFonts w:ascii="Arial" w:hAnsi="Arial" w:cs="Arial"/>
          <w:sz w:val="24"/>
          <w:szCs w:val="24"/>
        </w:rPr>
        <w:t>Robert Livingston responded with an example from Selkirk. There w</w:t>
      </w:r>
      <w:r w:rsidR="00B43851">
        <w:rPr>
          <w:rFonts w:ascii="Arial" w:hAnsi="Arial" w:cs="Arial"/>
          <w:sz w:val="24"/>
          <w:szCs w:val="24"/>
        </w:rPr>
        <w:t>ere</w:t>
      </w:r>
      <w:r>
        <w:rPr>
          <w:rFonts w:ascii="Arial" w:hAnsi="Arial" w:cs="Arial"/>
          <w:sz w:val="24"/>
          <w:szCs w:val="24"/>
        </w:rPr>
        <w:t xml:space="preserve"> several pop-up shops that enhanced the High Street and gave opportunities for local small business</w:t>
      </w:r>
      <w:r w:rsidR="00B43851">
        <w:rPr>
          <w:rFonts w:ascii="Arial" w:hAnsi="Arial" w:cs="Arial"/>
          <w:sz w:val="24"/>
          <w:szCs w:val="24"/>
        </w:rPr>
        <w:t>es</w:t>
      </w:r>
      <w:r>
        <w:rPr>
          <w:rFonts w:ascii="Arial" w:hAnsi="Arial" w:cs="Arial"/>
          <w:sz w:val="24"/>
          <w:szCs w:val="24"/>
        </w:rPr>
        <w:t xml:space="preserve"> and cultural groups</w:t>
      </w:r>
      <w:r w:rsidR="00B43851">
        <w:rPr>
          <w:rFonts w:ascii="Arial" w:hAnsi="Arial" w:cs="Arial"/>
          <w:sz w:val="24"/>
          <w:szCs w:val="24"/>
        </w:rPr>
        <w:t xml:space="preserve"> to</w:t>
      </w:r>
      <w:r>
        <w:rPr>
          <w:rFonts w:ascii="Arial" w:hAnsi="Arial" w:cs="Arial"/>
          <w:sz w:val="24"/>
          <w:szCs w:val="24"/>
        </w:rPr>
        <w:t xml:space="preserve"> access. Phil Prentice added that the damage of vacant shops to community psychology and investment can be severe. Resources such as the Place Based Investment Programme and Vacant and Derelict Land Fund will target spaces within town centres to repurpose. Karen Dick pointed to the work of the Stove Network in the </w:t>
      </w:r>
      <w:proofErr w:type="spellStart"/>
      <w:r>
        <w:rPr>
          <w:rFonts w:ascii="Arial" w:hAnsi="Arial" w:cs="Arial"/>
          <w:sz w:val="24"/>
          <w:szCs w:val="24"/>
        </w:rPr>
        <w:t>Midsteeple</w:t>
      </w:r>
      <w:proofErr w:type="spellEnd"/>
      <w:r>
        <w:rPr>
          <w:rFonts w:ascii="Arial" w:hAnsi="Arial" w:cs="Arial"/>
          <w:sz w:val="24"/>
          <w:szCs w:val="24"/>
        </w:rPr>
        <w:t xml:space="preserve"> Quarter in Dumfries, who are attempt</w:t>
      </w:r>
      <w:r w:rsidR="00B43851">
        <w:rPr>
          <w:rFonts w:ascii="Arial" w:hAnsi="Arial" w:cs="Arial"/>
          <w:sz w:val="24"/>
          <w:szCs w:val="24"/>
        </w:rPr>
        <w:t>ing</w:t>
      </w:r>
      <w:r>
        <w:rPr>
          <w:rFonts w:ascii="Arial" w:hAnsi="Arial" w:cs="Arial"/>
          <w:sz w:val="24"/>
          <w:szCs w:val="24"/>
        </w:rPr>
        <w:t xml:space="preserve"> to repopulate the town centre of Dumfries. </w:t>
      </w:r>
    </w:p>
    <w:p w14:paraId="43C92AAF" w14:textId="2F5BAB97" w:rsidR="004270A3" w:rsidRDefault="00FB05D6" w:rsidP="004270A3">
      <w:pPr>
        <w:spacing w:after="0" w:line="240" w:lineRule="auto"/>
        <w:jc w:val="both"/>
        <w:rPr>
          <w:rFonts w:ascii="Arial" w:hAnsi="Arial" w:cs="Arial"/>
          <w:sz w:val="24"/>
          <w:szCs w:val="24"/>
        </w:rPr>
      </w:pPr>
      <w:r w:rsidRPr="00FB05D6">
        <w:rPr>
          <w:rFonts w:ascii="Arial" w:hAnsi="Arial" w:cs="Arial"/>
          <w:sz w:val="24"/>
          <w:szCs w:val="24"/>
        </w:rPr>
        <w:t> </w:t>
      </w:r>
    </w:p>
    <w:p w14:paraId="17775784" w14:textId="1A29A346" w:rsidR="004270A3" w:rsidRDefault="004270A3" w:rsidP="004270A3">
      <w:pPr>
        <w:pStyle w:val="Heading3"/>
        <w:rPr>
          <w:sz w:val="32"/>
          <w:szCs w:val="32"/>
        </w:rPr>
      </w:pPr>
      <w:r>
        <w:t xml:space="preserve">Agenda item </w:t>
      </w:r>
      <w:r w:rsidR="00FB05D6">
        <w:t>7</w:t>
      </w:r>
      <w:r>
        <w:t xml:space="preserve"> </w:t>
      </w:r>
    </w:p>
    <w:p w14:paraId="5BB09CBF" w14:textId="217A2A79" w:rsidR="00DB1B81" w:rsidRDefault="004270A3" w:rsidP="004270A3">
      <w:pPr>
        <w:spacing w:after="0" w:line="240" w:lineRule="auto"/>
        <w:jc w:val="both"/>
        <w:rPr>
          <w:rFonts w:ascii="Arial" w:hAnsi="Arial" w:cs="Arial"/>
          <w:sz w:val="24"/>
          <w:szCs w:val="24"/>
        </w:rPr>
      </w:pPr>
      <w:r>
        <w:rPr>
          <w:rFonts w:ascii="Arial" w:hAnsi="Arial" w:cs="Arial"/>
          <w:sz w:val="24"/>
          <w:szCs w:val="24"/>
        </w:rPr>
        <w:t xml:space="preserve">Any Other Competent Business and Close of Meeting </w:t>
      </w:r>
    </w:p>
    <w:p w14:paraId="1940D64A" w14:textId="67698429" w:rsidR="004270A3" w:rsidRDefault="004270A3" w:rsidP="004270A3">
      <w:pPr>
        <w:spacing w:after="0" w:line="240" w:lineRule="auto"/>
        <w:jc w:val="both"/>
        <w:rPr>
          <w:rFonts w:ascii="Arial" w:hAnsi="Arial" w:cs="Arial"/>
          <w:sz w:val="24"/>
          <w:szCs w:val="24"/>
        </w:rPr>
      </w:pPr>
    </w:p>
    <w:p w14:paraId="46E43C8C" w14:textId="0C9FF3E5" w:rsidR="003E7BE1" w:rsidRDefault="003E7BE1" w:rsidP="004270A3">
      <w:pPr>
        <w:spacing w:after="0" w:line="240" w:lineRule="auto"/>
        <w:jc w:val="both"/>
        <w:rPr>
          <w:rFonts w:ascii="Arial" w:hAnsi="Arial" w:cs="Arial"/>
          <w:sz w:val="24"/>
          <w:szCs w:val="24"/>
        </w:rPr>
      </w:pPr>
      <w:r>
        <w:rPr>
          <w:rFonts w:ascii="Arial" w:hAnsi="Arial" w:cs="Arial"/>
          <w:sz w:val="24"/>
          <w:szCs w:val="24"/>
        </w:rPr>
        <w:t xml:space="preserve">Phil Prentice added under AOCB that the Minister of Public Finance, Planning and Community Wealth, Tom Arthur MSP will commence a debate on the Scotland Loves Local Programme in the Scottish Parliament following this meeting. </w:t>
      </w:r>
    </w:p>
    <w:p w14:paraId="6B48CF19" w14:textId="77777777" w:rsidR="003E7BE1" w:rsidRDefault="003E7BE1" w:rsidP="004270A3">
      <w:pPr>
        <w:spacing w:after="0" w:line="240" w:lineRule="auto"/>
        <w:jc w:val="both"/>
        <w:rPr>
          <w:rFonts w:ascii="Arial" w:hAnsi="Arial" w:cs="Arial"/>
          <w:sz w:val="24"/>
          <w:szCs w:val="24"/>
        </w:rPr>
      </w:pPr>
    </w:p>
    <w:p w14:paraId="56000A56" w14:textId="3CF3AD36" w:rsidR="004270A3" w:rsidRDefault="004270A3" w:rsidP="004270A3">
      <w:pPr>
        <w:spacing w:after="0" w:line="240" w:lineRule="auto"/>
        <w:jc w:val="both"/>
        <w:rPr>
          <w:rFonts w:ascii="Arial" w:hAnsi="Arial" w:cs="Arial"/>
          <w:sz w:val="24"/>
          <w:szCs w:val="24"/>
        </w:rPr>
      </w:pPr>
      <w:r>
        <w:rPr>
          <w:rFonts w:ascii="Arial" w:hAnsi="Arial" w:cs="Arial"/>
          <w:sz w:val="24"/>
          <w:szCs w:val="24"/>
        </w:rPr>
        <w:t>The meeting was closed with a note that the next meeting will take place Wednesday 9</w:t>
      </w:r>
      <w:r w:rsidRPr="004270A3">
        <w:rPr>
          <w:rFonts w:ascii="Arial" w:hAnsi="Arial" w:cs="Arial"/>
          <w:sz w:val="24"/>
          <w:szCs w:val="24"/>
          <w:vertAlign w:val="superscript"/>
        </w:rPr>
        <w:t>th</w:t>
      </w:r>
      <w:r>
        <w:rPr>
          <w:rFonts w:ascii="Arial" w:hAnsi="Arial" w:cs="Arial"/>
          <w:sz w:val="24"/>
          <w:szCs w:val="24"/>
        </w:rPr>
        <w:t xml:space="preserve"> March, 12:45-13:45.</w:t>
      </w:r>
    </w:p>
    <w:p w14:paraId="06278041" w14:textId="77777777" w:rsidR="002615FE" w:rsidRDefault="002615FE" w:rsidP="002615FE">
      <w:pPr>
        <w:spacing w:after="0" w:line="240" w:lineRule="auto"/>
        <w:jc w:val="both"/>
        <w:rPr>
          <w:rFonts w:ascii="Arial" w:hAnsi="Arial" w:cs="Arial"/>
          <w:b/>
          <w:sz w:val="32"/>
          <w:szCs w:val="32"/>
        </w:rPr>
      </w:pPr>
    </w:p>
    <w:p w14:paraId="346FF583" w14:textId="77777777" w:rsidR="002615FE" w:rsidRPr="004C1D5E" w:rsidRDefault="002615FE" w:rsidP="002615FE">
      <w:pPr>
        <w:spacing w:after="0" w:line="240" w:lineRule="auto"/>
        <w:jc w:val="both"/>
        <w:rPr>
          <w:rFonts w:ascii="Arial" w:hAnsi="Arial" w:cs="Arial"/>
          <w:b/>
          <w:sz w:val="32"/>
          <w:szCs w:val="32"/>
        </w:rPr>
      </w:pPr>
    </w:p>
    <w:p w14:paraId="462A6966" w14:textId="77777777" w:rsidR="002615FE" w:rsidRPr="004C1D5E" w:rsidRDefault="002615FE" w:rsidP="002615FE">
      <w:pPr>
        <w:spacing w:after="0" w:line="240" w:lineRule="auto"/>
        <w:jc w:val="both"/>
        <w:rPr>
          <w:rFonts w:ascii="Arial" w:hAnsi="Arial" w:cs="Arial"/>
          <w:b/>
          <w:sz w:val="32"/>
          <w:szCs w:val="32"/>
        </w:rPr>
      </w:pPr>
    </w:p>
    <w:p w14:paraId="641A3A7B" w14:textId="77777777" w:rsidR="002615FE" w:rsidRPr="004C1D5E" w:rsidRDefault="002615FE" w:rsidP="002615FE">
      <w:pPr>
        <w:spacing w:after="0" w:line="240" w:lineRule="auto"/>
        <w:jc w:val="both"/>
        <w:rPr>
          <w:rFonts w:ascii="Arial" w:hAnsi="Arial" w:cs="Arial"/>
          <w:b/>
          <w:sz w:val="32"/>
          <w:szCs w:val="32"/>
        </w:rPr>
      </w:pPr>
    </w:p>
    <w:p w14:paraId="5D426503" w14:textId="77777777" w:rsidR="00051351" w:rsidRPr="004C1D5E" w:rsidRDefault="00051351" w:rsidP="004C1D5E">
      <w:pPr>
        <w:spacing w:after="0" w:line="240" w:lineRule="auto"/>
        <w:jc w:val="both"/>
        <w:rPr>
          <w:rFonts w:ascii="Arial" w:hAnsi="Arial" w:cs="Arial"/>
          <w:b/>
          <w:sz w:val="24"/>
          <w:szCs w:val="24"/>
        </w:rPr>
      </w:pPr>
    </w:p>
    <w:sectPr w:rsidR="00051351" w:rsidRPr="004C1D5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2C4C" w14:textId="77777777" w:rsidR="00787CB3" w:rsidRDefault="00787CB3" w:rsidP="00FA247E">
      <w:pPr>
        <w:spacing w:after="0" w:line="240" w:lineRule="auto"/>
      </w:pPr>
      <w:r>
        <w:separator/>
      </w:r>
    </w:p>
  </w:endnote>
  <w:endnote w:type="continuationSeparator" w:id="0">
    <w:p w14:paraId="6849B4E2" w14:textId="77777777" w:rsidR="00787CB3" w:rsidRDefault="00787CB3" w:rsidP="00FA2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39284"/>
      <w:docPartObj>
        <w:docPartGallery w:val="Page Numbers (Bottom of Page)"/>
        <w:docPartUnique/>
      </w:docPartObj>
    </w:sdtPr>
    <w:sdtEndPr>
      <w:rPr>
        <w:noProof/>
      </w:rPr>
    </w:sdtEndPr>
    <w:sdtContent>
      <w:p w14:paraId="651446AD" w14:textId="77777777" w:rsidR="00C17ED9" w:rsidRDefault="00C17ED9">
        <w:pPr>
          <w:pStyle w:val="Footer"/>
          <w:jc w:val="center"/>
        </w:pPr>
        <w:r>
          <w:fldChar w:fldCharType="begin"/>
        </w:r>
        <w:r>
          <w:instrText xml:space="preserve"> PAGE   \* MERGEFORMAT </w:instrText>
        </w:r>
        <w:r>
          <w:fldChar w:fldCharType="separate"/>
        </w:r>
        <w:r w:rsidR="00353862">
          <w:rPr>
            <w:noProof/>
          </w:rPr>
          <w:t>9</w:t>
        </w:r>
        <w:r>
          <w:rPr>
            <w:noProof/>
          </w:rPr>
          <w:fldChar w:fldCharType="end"/>
        </w:r>
      </w:p>
    </w:sdtContent>
  </w:sdt>
  <w:p w14:paraId="55E83656" w14:textId="77777777" w:rsidR="00C17ED9" w:rsidRDefault="00C17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7FF47" w14:textId="77777777" w:rsidR="00787CB3" w:rsidRDefault="00787CB3" w:rsidP="00FA247E">
      <w:pPr>
        <w:spacing w:after="0" w:line="240" w:lineRule="auto"/>
      </w:pPr>
      <w:r>
        <w:separator/>
      </w:r>
    </w:p>
  </w:footnote>
  <w:footnote w:type="continuationSeparator" w:id="0">
    <w:p w14:paraId="489D0E82" w14:textId="77777777" w:rsidR="00787CB3" w:rsidRDefault="00787CB3" w:rsidP="00FA24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891"/>
    <w:multiLevelType w:val="hybridMultilevel"/>
    <w:tmpl w:val="AA82B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B4030F"/>
    <w:multiLevelType w:val="hybridMultilevel"/>
    <w:tmpl w:val="0F2EB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8F2C72"/>
    <w:multiLevelType w:val="hybridMultilevel"/>
    <w:tmpl w:val="968E2BB2"/>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31E3098E"/>
    <w:multiLevelType w:val="hybridMultilevel"/>
    <w:tmpl w:val="6CAEBAC8"/>
    <w:lvl w:ilvl="0" w:tplc="FA5064DC">
      <w:numFmt w:val="bullet"/>
      <w:lvlText w:val="-"/>
      <w:lvlJc w:val="left"/>
      <w:pPr>
        <w:ind w:left="1004" w:hanging="360"/>
      </w:pPr>
      <w:rPr>
        <w:rFonts w:ascii="Calibri" w:eastAsia="Calibri" w:hAnsi="Calibri"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87528C9"/>
    <w:multiLevelType w:val="multilevel"/>
    <w:tmpl w:val="47A4AF4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2C718CF"/>
    <w:multiLevelType w:val="hybridMultilevel"/>
    <w:tmpl w:val="DE72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B553FB"/>
    <w:multiLevelType w:val="hybridMultilevel"/>
    <w:tmpl w:val="FE1ACB6A"/>
    <w:lvl w:ilvl="0" w:tplc="FA5064D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B66395"/>
    <w:multiLevelType w:val="multilevel"/>
    <w:tmpl w:val="132604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7E12DD0"/>
    <w:multiLevelType w:val="hybridMultilevel"/>
    <w:tmpl w:val="6A128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CA0515"/>
    <w:multiLevelType w:val="hybridMultilevel"/>
    <w:tmpl w:val="4F4EB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584572"/>
    <w:multiLevelType w:val="hybridMultilevel"/>
    <w:tmpl w:val="AECC54B4"/>
    <w:lvl w:ilvl="0" w:tplc="FA5064D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D61AC"/>
    <w:multiLevelType w:val="hybridMultilevel"/>
    <w:tmpl w:val="A4DE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7414EF"/>
    <w:multiLevelType w:val="hybridMultilevel"/>
    <w:tmpl w:val="AFE8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C9427E"/>
    <w:multiLevelType w:val="hybridMultilevel"/>
    <w:tmpl w:val="44BE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11"/>
  </w:num>
  <w:num w:numId="5">
    <w:abstractNumId w:val="2"/>
  </w:num>
  <w:num w:numId="6">
    <w:abstractNumId w:val="9"/>
  </w:num>
  <w:num w:numId="7">
    <w:abstractNumId w:val="10"/>
  </w:num>
  <w:num w:numId="8">
    <w:abstractNumId w:val="6"/>
  </w:num>
  <w:num w:numId="9">
    <w:abstractNumId w:val="3"/>
  </w:num>
  <w:num w:numId="10">
    <w:abstractNumId w:val="12"/>
  </w:num>
  <w:num w:numId="11">
    <w:abstractNumId w:val="5"/>
  </w:num>
  <w:num w:numId="12">
    <w:abstractNumId w:val="7"/>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8FC"/>
    <w:rsid w:val="0000028F"/>
    <w:rsid w:val="00001ABE"/>
    <w:rsid w:val="0000271B"/>
    <w:rsid w:val="00003885"/>
    <w:rsid w:val="000159A4"/>
    <w:rsid w:val="00020851"/>
    <w:rsid w:val="000216F3"/>
    <w:rsid w:val="00031584"/>
    <w:rsid w:val="00051351"/>
    <w:rsid w:val="000A7AF0"/>
    <w:rsid w:val="000B2901"/>
    <w:rsid w:val="000C0560"/>
    <w:rsid w:val="000C3EF2"/>
    <w:rsid w:val="000E1044"/>
    <w:rsid w:val="000F4D16"/>
    <w:rsid w:val="00101DB8"/>
    <w:rsid w:val="00104A54"/>
    <w:rsid w:val="00115EC1"/>
    <w:rsid w:val="001356B4"/>
    <w:rsid w:val="00147FBE"/>
    <w:rsid w:val="001572FC"/>
    <w:rsid w:val="00166F1D"/>
    <w:rsid w:val="00170917"/>
    <w:rsid w:val="001768FC"/>
    <w:rsid w:val="00176C63"/>
    <w:rsid w:val="0018404C"/>
    <w:rsid w:val="00194CF2"/>
    <w:rsid w:val="001971B8"/>
    <w:rsid w:val="001A046F"/>
    <w:rsid w:val="001A67D9"/>
    <w:rsid w:val="001B07A0"/>
    <w:rsid w:val="001B0B75"/>
    <w:rsid w:val="001B4FF7"/>
    <w:rsid w:val="001C5FDB"/>
    <w:rsid w:val="001E2349"/>
    <w:rsid w:val="001F1E05"/>
    <w:rsid w:val="001F324E"/>
    <w:rsid w:val="001F53E8"/>
    <w:rsid w:val="002037B0"/>
    <w:rsid w:val="002116A8"/>
    <w:rsid w:val="0021783C"/>
    <w:rsid w:val="002222DB"/>
    <w:rsid w:val="002223FA"/>
    <w:rsid w:val="00227618"/>
    <w:rsid w:val="002332B3"/>
    <w:rsid w:val="00234BBA"/>
    <w:rsid w:val="00235294"/>
    <w:rsid w:val="00245E8A"/>
    <w:rsid w:val="002615FE"/>
    <w:rsid w:val="00272D6B"/>
    <w:rsid w:val="00281CC2"/>
    <w:rsid w:val="00282440"/>
    <w:rsid w:val="00284B35"/>
    <w:rsid w:val="00286EDF"/>
    <w:rsid w:val="002A2FDB"/>
    <w:rsid w:val="002A62AA"/>
    <w:rsid w:val="002B0F0D"/>
    <w:rsid w:val="002B1006"/>
    <w:rsid w:val="002C72CC"/>
    <w:rsid w:val="002C7657"/>
    <w:rsid w:val="002D03D7"/>
    <w:rsid w:val="002D3A08"/>
    <w:rsid w:val="002F6A85"/>
    <w:rsid w:val="002F7EE7"/>
    <w:rsid w:val="00315EAF"/>
    <w:rsid w:val="00315EB4"/>
    <w:rsid w:val="00316BE4"/>
    <w:rsid w:val="00320991"/>
    <w:rsid w:val="00325076"/>
    <w:rsid w:val="00330D0F"/>
    <w:rsid w:val="00343BD6"/>
    <w:rsid w:val="00353862"/>
    <w:rsid w:val="00365D33"/>
    <w:rsid w:val="00370346"/>
    <w:rsid w:val="00394593"/>
    <w:rsid w:val="003B7643"/>
    <w:rsid w:val="003E2225"/>
    <w:rsid w:val="003E7BE1"/>
    <w:rsid w:val="003E7FFD"/>
    <w:rsid w:val="003F2AFE"/>
    <w:rsid w:val="00402ACE"/>
    <w:rsid w:val="00420709"/>
    <w:rsid w:val="00420A7F"/>
    <w:rsid w:val="004228BB"/>
    <w:rsid w:val="004270A3"/>
    <w:rsid w:val="0043080C"/>
    <w:rsid w:val="00431293"/>
    <w:rsid w:val="00466C38"/>
    <w:rsid w:val="00467D64"/>
    <w:rsid w:val="00467D9D"/>
    <w:rsid w:val="00473CED"/>
    <w:rsid w:val="00484AAF"/>
    <w:rsid w:val="00491514"/>
    <w:rsid w:val="0049170B"/>
    <w:rsid w:val="004A18B7"/>
    <w:rsid w:val="004A41F7"/>
    <w:rsid w:val="004B415A"/>
    <w:rsid w:val="004B7BBD"/>
    <w:rsid w:val="004C1D5E"/>
    <w:rsid w:val="004C2026"/>
    <w:rsid w:val="004E5698"/>
    <w:rsid w:val="005000B9"/>
    <w:rsid w:val="00500182"/>
    <w:rsid w:val="0050585A"/>
    <w:rsid w:val="00507E60"/>
    <w:rsid w:val="00523515"/>
    <w:rsid w:val="00525AED"/>
    <w:rsid w:val="00551825"/>
    <w:rsid w:val="00552E15"/>
    <w:rsid w:val="005866BA"/>
    <w:rsid w:val="00590888"/>
    <w:rsid w:val="005B13FC"/>
    <w:rsid w:val="005B5DB9"/>
    <w:rsid w:val="005C55AE"/>
    <w:rsid w:val="005C5E37"/>
    <w:rsid w:val="005E6349"/>
    <w:rsid w:val="00602114"/>
    <w:rsid w:val="00615512"/>
    <w:rsid w:val="00622D8F"/>
    <w:rsid w:val="006253C2"/>
    <w:rsid w:val="00627C41"/>
    <w:rsid w:val="00631B3C"/>
    <w:rsid w:val="00636A33"/>
    <w:rsid w:val="00641D7B"/>
    <w:rsid w:val="00647219"/>
    <w:rsid w:val="006526DF"/>
    <w:rsid w:val="00662232"/>
    <w:rsid w:val="00672C39"/>
    <w:rsid w:val="00677486"/>
    <w:rsid w:val="00677D35"/>
    <w:rsid w:val="00683C73"/>
    <w:rsid w:val="00690CF4"/>
    <w:rsid w:val="006A0009"/>
    <w:rsid w:val="006B14EC"/>
    <w:rsid w:val="006C47DA"/>
    <w:rsid w:val="006E19EA"/>
    <w:rsid w:val="006E370D"/>
    <w:rsid w:val="00700957"/>
    <w:rsid w:val="0074110C"/>
    <w:rsid w:val="00742862"/>
    <w:rsid w:val="00753F8F"/>
    <w:rsid w:val="00770489"/>
    <w:rsid w:val="00781697"/>
    <w:rsid w:val="00781CB7"/>
    <w:rsid w:val="00782B91"/>
    <w:rsid w:val="00787CB3"/>
    <w:rsid w:val="00790988"/>
    <w:rsid w:val="00795A37"/>
    <w:rsid w:val="007A3591"/>
    <w:rsid w:val="007C2843"/>
    <w:rsid w:val="007C3D39"/>
    <w:rsid w:val="007D067B"/>
    <w:rsid w:val="007D7F2D"/>
    <w:rsid w:val="007E100E"/>
    <w:rsid w:val="007E313C"/>
    <w:rsid w:val="007F4B37"/>
    <w:rsid w:val="008049B3"/>
    <w:rsid w:val="00807F70"/>
    <w:rsid w:val="00811677"/>
    <w:rsid w:val="00812332"/>
    <w:rsid w:val="00812D1F"/>
    <w:rsid w:val="008239B8"/>
    <w:rsid w:val="00824ED3"/>
    <w:rsid w:val="00831763"/>
    <w:rsid w:val="00831F1B"/>
    <w:rsid w:val="008353C3"/>
    <w:rsid w:val="008559EB"/>
    <w:rsid w:val="00895F57"/>
    <w:rsid w:val="008A2854"/>
    <w:rsid w:val="008B6252"/>
    <w:rsid w:val="008C1DDA"/>
    <w:rsid w:val="008C473C"/>
    <w:rsid w:val="008C6E49"/>
    <w:rsid w:val="008E25C0"/>
    <w:rsid w:val="008E4B15"/>
    <w:rsid w:val="008E5A84"/>
    <w:rsid w:val="00903282"/>
    <w:rsid w:val="00921EE2"/>
    <w:rsid w:val="009424EF"/>
    <w:rsid w:val="0094513E"/>
    <w:rsid w:val="0095030B"/>
    <w:rsid w:val="009757B2"/>
    <w:rsid w:val="0097691A"/>
    <w:rsid w:val="00977843"/>
    <w:rsid w:val="00995C7F"/>
    <w:rsid w:val="00996FA2"/>
    <w:rsid w:val="009A3466"/>
    <w:rsid w:val="009B060D"/>
    <w:rsid w:val="009B32B4"/>
    <w:rsid w:val="009B5E7E"/>
    <w:rsid w:val="009C04C8"/>
    <w:rsid w:val="009C4877"/>
    <w:rsid w:val="009D319E"/>
    <w:rsid w:val="009E343C"/>
    <w:rsid w:val="009F0643"/>
    <w:rsid w:val="009F3078"/>
    <w:rsid w:val="009F3ECE"/>
    <w:rsid w:val="009F4667"/>
    <w:rsid w:val="00A2484A"/>
    <w:rsid w:val="00A31158"/>
    <w:rsid w:val="00A3322E"/>
    <w:rsid w:val="00A34BB8"/>
    <w:rsid w:val="00A36057"/>
    <w:rsid w:val="00A46097"/>
    <w:rsid w:val="00A65E14"/>
    <w:rsid w:val="00A7188D"/>
    <w:rsid w:val="00AC4E8B"/>
    <w:rsid w:val="00AE2A76"/>
    <w:rsid w:val="00AE7C59"/>
    <w:rsid w:val="00AF3B71"/>
    <w:rsid w:val="00B00446"/>
    <w:rsid w:val="00B03BDC"/>
    <w:rsid w:val="00B23CF2"/>
    <w:rsid w:val="00B26456"/>
    <w:rsid w:val="00B32526"/>
    <w:rsid w:val="00B32D7B"/>
    <w:rsid w:val="00B33948"/>
    <w:rsid w:val="00B4238A"/>
    <w:rsid w:val="00B43851"/>
    <w:rsid w:val="00B440BF"/>
    <w:rsid w:val="00B45962"/>
    <w:rsid w:val="00B4681B"/>
    <w:rsid w:val="00B46CEF"/>
    <w:rsid w:val="00B505A1"/>
    <w:rsid w:val="00B630CE"/>
    <w:rsid w:val="00B75BB5"/>
    <w:rsid w:val="00B82C4D"/>
    <w:rsid w:val="00B86AEE"/>
    <w:rsid w:val="00B97827"/>
    <w:rsid w:val="00B97A42"/>
    <w:rsid w:val="00BA3E8F"/>
    <w:rsid w:val="00BB05C8"/>
    <w:rsid w:val="00BC37A2"/>
    <w:rsid w:val="00BD1394"/>
    <w:rsid w:val="00BD270F"/>
    <w:rsid w:val="00BD28BF"/>
    <w:rsid w:val="00BF0BDD"/>
    <w:rsid w:val="00BF696A"/>
    <w:rsid w:val="00C06898"/>
    <w:rsid w:val="00C174CC"/>
    <w:rsid w:val="00C17ED9"/>
    <w:rsid w:val="00C37802"/>
    <w:rsid w:val="00C44514"/>
    <w:rsid w:val="00C51AA9"/>
    <w:rsid w:val="00C65F95"/>
    <w:rsid w:val="00C8336F"/>
    <w:rsid w:val="00C87DD6"/>
    <w:rsid w:val="00CB1464"/>
    <w:rsid w:val="00CC3488"/>
    <w:rsid w:val="00CC62EE"/>
    <w:rsid w:val="00CC63C3"/>
    <w:rsid w:val="00CE536D"/>
    <w:rsid w:val="00CF4DA5"/>
    <w:rsid w:val="00D16C68"/>
    <w:rsid w:val="00D23351"/>
    <w:rsid w:val="00D448C7"/>
    <w:rsid w:val="00D44F5F"/>
    <w:rsid w:val="00D51346"/>
    <w:rsid w:val="00D615F4"/>
    <w:rsid w:val="00D81224"/>
    <w:rsid w:val="00D814F4"/>
    <w:rsid w:val="00D93E93"/>
    <w:rsid w:val="00D943BC"/>
    <w:rsid w:val="00D96CF2"/>
    <w:rsid w:val="00D97588"/>
    <w:rsid w:val="00DA0029"/>
    <w:rsid w:val="00DA17CB"/>
    <w:rsid w:val="00DA7DCC"/>
    <w:rsid w:val="00DB1B81"/>
    <w:rsid w:val="00DC3F27"/>
    <w:rsid w:val="00DD19C1"/>
    <w:rsid w:val="00DE1D49"/>
    <w:rsid w:val="00DE5017"/>
    <w:rsid w:val="00E02304"/>
    <w:rsid w:val="00E1448B"/>
    <w:rsid w:val="00E203CA"/>
    <w:rsid w:val="00E3290B"/>
    <w:rsid w:val="00E402DD"/>
    <w:rsid w:val="00E54F9C"/>
    <w:rsid w:val="00E70A77"/>
    <w:rsid w:val="00EA73C3"/>
    <w:rsid w:val="00EB69B7"/>
    <w:rsid w:val="00EC1BFD"/>
    <w:rsid w:val="00F026EB"/>
    <w:rsid w:val="00F23E89"/>
    <w:rsid w:val="00F31184"/>
    <w:rsid w:val="00F47185"/>
    <w:rsid w:val="00F606A5"/>
    <w:rsid w:val="00F61651"/>
    <w:rsid w:val="00F76813"/>
    <w:rsid w:val="00F9440A"/>
    <w:rsid w:val="00F95901"/>
    <w:rsid w:val="00F9691C"/>
    <w:rsid w:val="00F97C59"/>
    <w:rsid w:val="00FA247E"/>
    <w:rsid w:val="00FA70B8"/>
    <w:rsid w:val="00FB05D6"/>
    <w:rsid w:val="00FD1A13"/>
    <w:rsid w:val="00FD1B0D"/>
    <w:rsid w:val="00FD2429"/>
    <w:rsid w:val="00FD5C3F"/>
    <w:rsid w:val="00FD75D1"/>
    <w:rsid w:val="00FE6C2B"/>
    <w:rsid w:val="00FF1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CA4A8"/>
  <w15:chartTrackingRefBased/>
  <w15:docId w15:val="{0DAB4895-4E3B-4916-BF6D-D6B9245C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1158"/>
    <w:pPr>
      <w:spacing w:after="240" w:line="240" w:lineRule="auto"/>
      <w:outlineLvl w:val="0"/>
    </w:pPr>
    <w:rPr>
      <w:rFonts w:ascii="Arial Rounded MT Bold" w:hAnsi="Arial Rounded MT Bold" w:cs="Arial"/>
      <w:sz w:val="44"/>
      <w:szCs w:val="44"/>
    </w:rPr>
  </w:style>
  <w:style w:type="paragraph" w:styleId="Heading2">
    <w:name w:val="heading 2"/>
    <w:basedOn w:val="Normal"/>
    <w:next w:val="Normal"/>
    <w:link w:val="Heading2Char"/>
    <w:uiPriority w:val="9"/>
    <w:unhideWhenUsed/>
    <w:qFormat/>
    <w:rsid w:val="00A31158"/>
    <w:pPr>
      <w:spacing w:after="240" w:line="240" w:lineRule="auto"/>
      <w:outlineLvl w:val="1"/>
    </w:pPr>
    <w:rPr>
      <w:rFonts w:ascii="Arial" w:hAnsi="Arial" w:cs="Arial"/>
      <w:sz w:val="40"/>
      <w:szCs w:val="40"/>
    </w:rPr>
  </w:style>
  <w:style w:type="paragraph" w:styleId="Heading3">
    <w:name w:val="heading 3"/>
    <w:basedOn w:val="Normal"/>
    <w:next w:val="Normal"/>
    <w:link w:val="Heading3Char"/>
    <w:uiPriority w:val="9"/>
    <w:unhideWhenUsed/>
    <w:qFormat/>
    <w:rsid w:val="00A31158"/>
    <w:pPr>
      <w:spacing w:after="240" w:line="240" w:lineRule="auto"/>
      <w:outlineLvl w:val="2"/>
    </w:pPr>
    <w:rPr>
      <w:rFonts w:ascii="Arial" w:hAnsi="Arial" w:cs="Arial"/>
      <w:sz w:val="36"/>
      <w:szCs w:val="36"/>
    </w:rPr>
  </w:style>
  <w:style w:type="paragraph" w:styleId="Heading4">
    <w:name w:val="heading 4"/>
    <w:basedOn w:val="Normal"/>
    <w:next w:val="Normal"/>
    <w:link w:val="Heading4Char"/>
    <w:uiPriority w:val="9"/>
    <w:unhideWhenUsed/>
    <w:qFormat/>
    <w:rsid w:val="00A31158"/>
    <w:pPr>
      <w:spacing w:after="240" w:line="240" w:lineRule="auto"/>
      <w:jc w:val="both"/>
      <w:outlineLvl w:val="3"/>
    </w:pPr>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47E"/>
  </w:style>
  <w:style w:type="paragraph" w:styleId="Footer">
    <w:name w:val="footer"/>
    <w:basedOn w:val="Normal"/>
    <w:link w:val="FooterChar"/>
    <w:uiPriority w:val="99"/>
    <w:unhideWhenUsed/>
    <w:rsid w:val="00FA2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47E"/>
  </w:style>
  <w:style w:type="table" w:styleId="TableGrid">
    <w:name w:val="Table Grid"/>
    <w:basedOn w:val="TableNormal"/>
    <w:uiPriority w:val="59"/>
    <w:rsid w:val="00491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91C"/>
    <w:pPr>
      <w:ind w:left="720"/>
      <w:contextualSpacing/>
    </w:pPr>
  </w:style>
  <w:style w:type="paragraph" w:styleId="NoSpacing">
    <w:name w:val="No Spacing"/>
    <w:uiPriority w:val="1"/>
    <w:qFormat/>
    <w:rsid w:val="007A3591"/>
    <w:pPr>
      <w:spacing w:after="0" w:line="240" w:lineRule="auto"/>
    </w:pPr>
  </w:style>
  <w:style w:type="character" w:styleId="CommentReference">
    <w:name w:val="annotation reference"/>
    <w:basedOn w:val="DefaultParagraphFont"/>
    <w:uiPriority w:val="99"/>
    <w:semiHidden/>
    <w:unhideWhenUsed/>
    <w:rsid w:val="00D943BC"/>
    <w:rPr>
      <w:sz w:val="16"/>
      <w:szCs w:val="16"/>
    </w:rPr>
  </w:style>
  <w:style w:type="paragraph" w:styleId="CommentText">
    <w:name w:val="annotation text"/>
    <w:basedOn w:val="Normal"/>
    <w:link w:val="CommentTextChar"/>
    <w:uiPriority w:val="99"/>
    <w:semiHidden/>
    <w:unhideWhenUsed/>
    <w:rsid w:val="00D943BC"/>
    <w:pPr>
      <w:spacing w:line="240" w:lineRule="auto"/>
    </w:pPr>
    <w:rPr>
      <w:sz w:val="20"/>
      <w:szCs w:val="20"/>
    </w:rPr>
  </w:style>
  <w:style w:type="character" w:customStyle="1" w:styleId="CommentTextChar">
    <w:name w:val="Comment Text Char"/>
    <w:basedOn w:val="DefaultParagraphFont"/>
    <w:link w:val="CommentText"/>
    <w:uiPriority w:val="99"/>
    <w:semiHidden/>
    <w:rsid w:val="00D943BC"/>
    <w:rPr>
      <w:sz w:val="20"/>
      <w:szCs w:val="20"/>
    </w:rPr>
  </w:style>
  <w:style w:type="paragraph" w:styleId="CommentSubject">
    <w:name w:val="annotation subject"/>
    <w:basedOn w:val="CommentText"/>
    <w:next w:val="CommentText"/>
    <w:link w:val="CommentSubjectChar"/>
    <w:uiPriority w:val="99"/>
    <w:semiHidden/>
    <w:unhideWhenUsed/>
    <w:rsid w:val="00D943BC"/>
    <w:rPr>
      <w:b/>
      <w:bCs/>
    </w:rPr>
  </w:style>
  <w:style w:type="character" w:customStyle="1" w:styleId="CommentSubjectChar">
    <w:name w:val="Comment Subject Char"/>
    <w:basedOn w:val="CommentTextChar"/>
    <w:link w:val="CommentSubject"/>
    <w:uiPriority w:val="99"/>
    <w:semiHidden/>
    <w:rsid w:val="00D943BC"/>
    <w:rPr>
      <w:b/>
      <w:bCs/>
      <w:sz w:val="20"/>
      <w:szCs w:val="20"/>
    </w:rPr>
  </w:style>
  <w:style w:type="paragraph" w:styleId="BalloonText">
    <w:name w:val="Balloon Text"/>
    <w:basedOn w:val="Normal"/>
    <w:link w:val="BalloonTextChar"/>
    <w:uiPriority w:val="99"/>
    <w:semiHidden/>
    <w:unhideWhenUsed/>
    <w:rsid w:val="00D94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3BC"/>
    <w:rPr>
      <w:rFonts w:ascii="Segoe UI" w:hAnsi="Segoe UI" w:cs="Segoe UI"/>
      <w:sz w:val="18"/>
      <w:szCs w:val="18"/>
    </w:rPr>
  </w:style>
  <w:style w:type="character" w:styleId="Hyperlink">
    <w:name w:val="Hyperlink"/>
    <w:basedOn w:val="DefaultParagraphFont"/>
    <w:uiPriority w:val="99"/>
    <w:unhideWhenUsed/>
    <w:rsid w:val="009B32B4"/>
    <w:rPr>
      <w:color w:val="0000FF" w:themeColor="hyperlink"/>
      <w:u w:val="single"/>
    </w:rPr>
  </w:style>
  <w:style w:type="character" w:customStyle="1" w:styleId="UnresolvedMention1">
    <w:name w:val="Unresolved Mention1"/>
    <w:basedOn w:val="DefaultParagraphFont"/>
    <w:uiPriority w:val="99"/>
    <w:semiHidden/>
    <w:unhideWhenUsed/>
    <w:rsid w:val="009B32B4"/>
    <w:rPr>
      <w:color w:val="605E5C"/>
      <w:shd w:val="clear" w:color="auto" w:fill="E1DFDD"/>
    </w:rPr>
  </w:style>
  <w:style w:type="character" w:styleId="FollowedHyperlink">
    <w:name w:val="FollowedHyperlink"/>
    <w:basedOn w:val="DefaultParagraphFont"/>
    <w:uiPriority w:val="99"/>
    <w:semiHidden/>
    <w:unhideWhenUsed/>
    <w:rsid w:val="009B32B4"/>
    <w:rPr>
      <w:color w:val="800080" w:themeColor="followedHyperlink"/>
      <w:u w:val="single"/>
    </w:rPr>
  </w:style>
  <w:style w:type="character" w:customStyle="1" w:styleId="Heading1Char">
    <w:name w:val="Heading 1 Char"/>
    <w:basedOn w:val="DefaultParagraphFont"/>
    <w:link w:val="Heading1"/>
    <w:uiPriority w:val="9"/>
    <w:rsid w:val="00A31158"/>
    <w:rPr>
      <w:rFonts w:ascii="Arial Rounded MT Bold" w:hAnsi="Arial Rounded MT Bold" w:cs="Arial"/>
      <w:sz w:val="44"/>
      <w:szCs w:val="44"/>
    </w:rPr>
  </w:style>
  <w:style w:type="character" w:customStyle="1" w:styleId="Heading2Char">
    <w:name w:val="Heading 2 Char"/>
    <w:basedOn w:val="DefaultParagraphFont"/>
    <w:link w:val="Heading2"/>
    <w:uiPriority w:val="9"/>
    <w:rsid w:val="00A31158"/>
    <w:rPr>
      <w:rFonts w:ascii="Arial" w:hAnsi="Arial" w:cs="Arial"/>
      <w:sz w:val="40"/>
      <w:szCs w:val="40"/>
    </w:rPr>
  </w:style>
  <w:style w:type="character" w:customStyle="1" w:styleId="Heading3Char">
    <w:name w:val="Heading 3 Char"/>
    <w:basedOn w:val="DefaultParagraphFont"/>
    <w:link w:val="Heading3"/>
    <w:uiPriority w:val="9"/>
    <w:rsid w:val="00A31158"/>
    <w:rPr>
      <w:rFonts w:ascii="Arial" w:hAnsi="Arial" w:cs="Arial"/>
      <w:sz w:val="36"/>
      <w:szCs w:val="36"/>
    </w:rPr>
  </w:style>
  <w:style w:type="character" w:customStyle="1" w:styleId="Heading4Char">
    <w:name w:val="Heading 4 Char"/>
    <w:basedOn w:val="DefaultParagraphFont"/>
    <w:link w:val="Heading4"/>
    <w:uiPriority w:val="9"/>
    <w:rsid w:val="00A31158"/>
    <w:rPr>
      <w:rFonts w:ascii="Arial"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043">
      <w:bodyDiv w:val="1"/>
      <w:marLeft w:val="0"/>
      <w:marRight w:val="0"/>
      <w:marTop w:val="0"/>
      <w:marBottom w:val="0"/>
      <w:divBdr>
        <w:top w:val="none" w:sz="0" w:space="0" w:color="auto"/>
        <w:left w:val="none" w:sz="0" w:space="0" w:color="auto"/>
        <w:bottom w:val="none" w:sz="0" w:space="0" w:color="auto"/>
        <w:right w:val="none" w:sz="0" w:space="0" w:color="auto"/>
      </w:divBdr>
    </w:div>
    <w:div w:id="228619308">
      <w:bodyDiv w:val="1"/>
      <w:marLeft w:val="0"/>
      <w:marRight w:val="0"/>
      <w:marTop w:val="0"/>
      <w:marBottom w:val="0"/>
      <w:divBdr>
        <w:top w:val="none" w:sz="0" w:space="0" w:color="auto"/>
        <w:left w:val="none" w:sz="0" w:space="0" w:color="auto"/>
        <w:bottom w:val="none" w:sz="0" w:space="0" w:color="auto"/>
        <w:right w:val="none" w:sz="0" w:space="0" w:color="auto"/>
      </w:divBdr>
    </w:div>
    <w:div w:id="527566175">
      <w:bodyDiv w:val="1"/>
      <w:marLeft w:val="0"/>
      <w:marRight w:val="0"/>
      <w:marTop w:val="0"/>
      <w:marBottom w:val="0"/>
      <w:divBdr>
        <w:top w:val="none" w:sz="0" w:space="0" w:color="auto"/>
        <w:left w:val="none" w:sz="0" w:space="0" w:color="auto"/>
        <w:bottom w:val="none" w:sz="0" w:space="0" w:color="auto"/>
        <w:right w:val="none" w:sz="0" w:space="0" w:color="auto"/>
      </w:divBdr>
    </w:div>
    <w:div w:id="562104656">
      <w:bodyDiv w:val="1"/>
      <w:marLeft w:val="0"/>
      <w:marRight w:val="0"/>
      <w:marTop w:val="0"/>
      <w:marBottom w:val="0"/>
      <w:divBdr>
        <w:top w:val="none" w:sz="0" w:space="0" w:color="auto"/>
        <w:left w:val="none" w:sz="0" w:space="0" w:color="auto"/>
        <w:bottom w:val="none" w:sz="0" w:space="0" w:color="auto"/>
        <w:right w:val="none" w:sz="0" w:space="0" w:color="auto"/>
      </w:divBdr>
    </w:div>
    <w:div w:id="896359277">
      <w:bodyDiv w:val="1"/>
      <w:marLeft w:val="0"/>
      <w:marRight w:val="0"/>
      <w:marTop w:val="0"/>
      <w:marBottom w:val="0"/>
      <w:divBdr>
        <w:top w:val="none" w:sz="0" w:space="0" w:color="auto"/>
        <w:left w:val="none" w:sz="0" w:space="0" w:color="auto"/>
        <w:bottom w:val="none" w:sz="0" w:space="0" w:color="auto"/>
        <w:right w:val="none" w:sz="0" w:space="0" w:color="auto"/>
      </w:divBdr>
    </w:div>
    <w:div w:id="1147355883">
      <w:bodyDiv w:val="1"/>
      <w:marLeft w:val="0"/>
      <w:marRight w:val="0"/>
      <w:marTop w:val="0"/>
      <w:marBottom w:val="0"/>
      <w:divBdr>
        <w:top w:val="none" w:sz="0" w:space="0" w:color="auto"/>
        <w:left w:val="none" w:sz="0" w:space="0" w:color="auto"/>
        <w:bottom w:val="none" w:sz="0" w:space="0" w:color="auto"/>
        <w:right w:val="none" w:sz="0" w:space="0" w:color="auto"/>
      </w:divBdr>
    </w:div>
    <w:div w:id="1487895499">
      <w:bodyDiv w:val="1"/>
      <w:marLeft w:val="0"/>
      <w:marRight w:val="0"/>
      <w:marTop w:val="0"/>
      <w:marBottom w:val="0"/>
      <w:divBdr>
        <w:top w:val="none" w:sz="0" w:space="0" w:color="auto"/>
        <w:left w:val="none" w:sz="0" w:space="0" w:color="auto"/>
        <w:bottom w:val="none" w:sz="0" w:space="0" w:color="auto"/>
        <w:right w:val="none" w:sz="0" w:space="0" w:color="auto"/>
      </w:divBdr>
    </w:div>
    <w:div w:id="1543902150">
      <w:bodyDiv w:val="1"/>
      <w:marLeft w:val="0"/>
      <w:marRight w:val="0"/>
      <w:marTop w:val="0"/>
      <w:marBottom w:val="0"/>
      <w:divBdr>
        <w:top w:val="none" w:sz="0" w:space="0" w:color="auto"/>
        <w:left w:val="none" w:sz="0" w:space="0" w:color="auto"/>
        <w:bottom w:val="none" w:sz="0" w:space="0" w:color="auto"/>
        <w:right w:val="none" w:sz="0" w:space="0" w:color="auto"/>
      </w:divBdr>
    </w:div>
    <w:div w:id="1550608659">
      <w:bodyDiv w:val="1"/>
      <w:marLeft w:val="0"/>
      <w:marRight w:val="0"/>
      <w:marTop w:val="0"/>
      <w:marBottom w:val="0"/>
      <w:divBdr>
        <w:top w:val="none" w:sz="0" w:space="0" w:color="auto"/>
        <w:left w:val="none" w:sz="0" w:space="0" w:color="auto"/>
        <w:bottom w:val="none" w:sz="0" w:space="0" w:color="auto"/>
        <w:right w:val="none" w:sz="0" w:space="0" w:color="auto"/>
      </w:divBdr>
    </w:div>
    <w:div w:id="1565989461">
      <w:bodyDiv w:val="1"/>
      <w:marLeft w:val="0"/>
      <w:marRight w:val="0"/>
      <w:marTop w:val="0"/>
      <w:marBottom w:val="0"/>
      <w:divBdr>
        <w:top w:val="none" w:sz="0" w:space="0" w:color="auto"/>
        <w:left w:val="none" w:sz="0" w:space="0" w:color="auto"/>
        <w:bottom w:val="none" w:sz="0" w:space="0" w:color="auto"/>
        <w:right w:val="none" w:sz="0" w:space="0" w:color="auto"/>
      </w:divBdr>
    </w:div>
    <w:div w:id="1673491188">
      <w:bodyDiv w:val="1"/>
      <w:marLeft w:val="0"/>
      <w:marRight w:val="0"/>
      <w:marTop w:val="0"/>
      <w:marBottom w:val="0"/>
      <w:divBdr>
        <w:top w:val="none" w:sz="0" w:space="0" w:color="auto"/>
        <w:left w:val="none" w:sz="0" w:space="0" w:color="auto"/>
        <w:bottom w:val="none" w:sz="0" w:space="0" w:color="auto"/>
        <w:right w:val="none" w:sz="0" w:space="0" w:color="auto"/>
      </w:divBdr>
    </w:div>
    <w:div w:id="1759445705">
      <w:bodyDiv w:val="1"/>
      <w:marLeft w:val="0"/>
      <w:marRight w:val="0"/>
      <w:marTop w:val="0"/>
      <w:marBottom w:val="0"/>
      <w:divBdr>
        <w:top w:val="none" w:sz="0" w:space="0" w:color="auto"/>
        <w:left w:val="none" w:sz="0" w:space="0" w:color="auto"/>
        <w:bottom w:val="none" w:sz="0" w:space="0" w:color="auto"/>
        <w:right w:val="none" w:sz="0" w:space="0" w:color="auto"/>
      </w:divBdr>
    </w:div>
    <w:div w:id="1990744752">
      <w:bodyDiv w:val="1"/>
      <w:marLeft w:val="0"/>
      <w:marRight w:val="0"/>
      <w:marTop w:val="0"/>
      <w:marBottom w:val="0"/>
      <w:divBdr>
        <w:top w:val="none" w:sz="0" w:space="0" w:color="auto"/>
        <w:left w:val="none" w:sz="0" w:space="0" w:color="auto"/>
        <w:bottom w:val="none" w:sz="0" w:space="0" w:color="auto"/>
        <w:right w:val="none" w:sz="0" w:space="0" w:color="auto"/>
      </w:divBdr>
    </w:div>
    <w:div w:id="20762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k569675253664e72a46c8e86bb241a49 xmlns="21141c76-a131-4377-97a3-508a419862f1">
      <Terms xmlns="http://schemas.microsoft.com/office/infopath/2007/PartnerControls">
        <TermInfo xmlns="http://schemas.microsoft.com/office/infopath/2007/PartnerControls">
          <TermName xmlns="http://schemas.microsoft.com/office/infopath/2007/PartnerControls">Session 6</TermName>
          <TermId xmlns="http://schemas.microsoft.com/office/infopath/2007/PartnerControls">2b6adaf8-349d-4b82-980a-8d2cea339484</TermId>
        </TermInfo>
      </Terms>
    </k569675253664e72a46c8e86bb241a49>
    <bc594c06ad0844898f20a52c24198475 xmlns="21141c76-a131-4377-97a3-508a419862f1">
      <Terms xmlns="http://schemas.microsoft.com/office/infopath/2007/PartnerControls"/>
    </bc594c06ad0844898f20a52c24198475>
    <ee2e4bb0f15146318e46fb810c984b5b xmlns="21141c76-a131-4377-97a3-508a419862f1">
      <Terms xmlns="http://schemas.microsoft.com/office/infopath/2007/PartnerControls">
        <TermInfo xmlns="http://schemas.microsoft.com/office/infopath/2007/PartnerControls">
          <TermName xmlns="http://schemas.microsoft.com/office/infopath/2007/PartnerControls">Standards, Procedures and Public Appointments</TermName>
          <TermId xmlns="http://schemas.microsoft.com/office/infopath/2007/PartnerControls">3260bc9c-cb0b-4e33-ab6f-ca175a11c7b4</TermId>
        </TermInfo>
      </Terms>
    </ee2e4bb0f15146318e46fb810c984b5b>
    <Original_x0020_modified xmlns="21141c76-a131-4377-97a3-508a419862f1" xsi:nil="true"/>
    <_Publisher xmlns="http://schemas.microsoft.com/sharepoint/v3/fields">The Scottish Parliament</_Publisher>
    <Original_x0020_created xmlns="21141c76-a131-4377-97a3-508a419862f1" xsi:nil="true"/>
    <Original_x0020_author xmlns="21141c76-a131-4377-97a3-508a419862f1" xsi:nil="true"/>
    <nd33f23bd3244702afaf7f41bd4f237d xmlns="21141c76-a131-4377-97a3-508a419862f1">
      <Terms xmlns="http://schemas.microsoft.com/office/infopath/2007/PartnerControls"/>
    </nd33f23bd3244702afaf7f41bd4f237d>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818</Value>
      <Value>1422</Value>
      <Value>1</Value>
    </TaxCatchAll>
    <f12c4e522cb8463cafd748d94105ec43 xmlns="21141c76-a131-4377-97a3-508a419862f1">
      <Terms xmlns="http://schemas.microsoft.com/office/infopath/2007/PartnerControl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ocumentManagement>
</p:properties>
</file>

<file path=customXml/item3.xml><?xml version="1.0" encoding="utf-8"?>
<ct:contentTypeSchema xmlns:ct="http://schemas.microsoft.com/office/2006/metadata/contentType" xmlns:ma="http://schemas.microsoft.com/office/2006/metadata/properties/metaAttributes" ct:_="" ma:_="" ma:contentTypeName="Committee document" ma:contentTypeID="0x010100632D0FD7D2EC4A41966F9B23650F685045010089FBA20CC64722478EF7EAC84D8887D7" ma:contentTypeVersion="137" ma:contentTypeDescription="" ma:contentTypeScope="" ma:versionID="cb87d04193883aabe302bb33117433ee">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1824a8e15b1d37e054a3519857f5153d"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k569675253664e72a46c8e86bb241a49" minOccurs="0"/>
                <xsd:element ref="ns3:ee2e4bb0f15146318e46fb810c984b5b" minOccurs="0"/>
                <xsd:element ref="ns3:nd33f23bd3244702afaf7f41bd4f237d" minOccurs="0"/>
                <xsd:element ref="ns3:Disposal_x0020_trigger_x0020_date" minOccurs="0"/>
                <xsd:element ref="ns3:Original_x0020_created" minOccurs="0"/>
                <xsd:element ref="ns3:Original_x0020_author" minOccurs="0"/>
                <xsd:element ref="ns3:Original_x0020_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m233fa42ddda444a97ecfbe326b55e92" ma:index="10"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12"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be9067c1-ab72-48cd-86b6-f12aaecec621}" ma:internalName="TaxCatchAll" ma:showField="CatchAllData"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be9067c1-ab72-48cd-86b6-f12aaecec621}" ma:internalName="TaxCatchAllLabel" ma:readOnly="true" ma:showField="CatchAllDataLabel"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17"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19" nillable="true" ma:taxonomy="true" ma:internalName="bc594c06ad0844898f20a52c24198475" ma:taxonomyFieldName="_cx_SecurityMarkings" ma:displayName="Security Markings" ma:default=""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k569675253664e72a46c8e86bb241a49" ma:index="22" ma:taxonomy="true" ma:internalName="k569675253664e72a46c8e86bb241a49" ma:taxonomyFieldName="Session" ma:displayName="Session" ma:default="" ma:fieldId="{45696752-5366-4e72-a46c-8e86bb241a49}" ma:sspId="29520354-60ee-4851-b0d3-4d1ffc9b6630" ma:termSetId="416eeff8-8573-4a80-8641-88fc8efb8eff" ma:anchorId="00000000-0000-0000-0000-000000000000" ma:open="false" ma:isKeyword="false">
      <xsd:complexType>
        <xsd:sequence>
          <xsd:element ref="pc:Terms" minOccurs="0" maxOccurs="1"/>
        </xsd:sequence>
      </xsd:complexType>
    </xsd:element>
    <xsd:element name="ee2e4bb0f15146318e46fb810c984b5b" ma:index="24" nillable="true" ma:taxonomy="true" ma:internalName="ee2e4bb0f15146318e46fb810c984b5b" ma:taxonomyFieldName="Committee" ma:displayName="Committee" ma:default="" ma:fieldId="{ee2e4bb0-f151-4631-8e46-fb810c984b5b}" ma:sspId="29520354-60ee-4851-b0d3-4d1ffc9b6630" ma:termSetId="8c8aadac-85bb-49ef-81b7-aa8c7b2971c7" ma:anchorId="00000000-0000-0000-0000-000000000000" ma:open="false" ma:isKeyword="false">
      <xsd:complexType>
        <xsd:sequence>
          <xsd:element ref="pc:Terms" minOccurs="0" maxOccurs="1"/>
        </xsd:sequence>
      </xsd:complexType>
    </xsd:element>
    <xsd:element name="nd33f23bd3244702afaf7f41bd4f237d" ma:index="26" nillable="true" ma:taxonomy="true" ma:internalName="nd33f23bd3244702afaf7f41bd4f237d" ma:taxonomyFieldName="Record_x0020_classification" ma:displayName="Record classification" ma:default="" ma:fieldId="{7d33f23b-d324-4702-afaf-7f41bd4f237d}" ma:sspId="29520354-60ee-4851-b0d3-4d1ffc9b6630" ma:termSetId="4715f84a-38fd-4106-b98b-ed29d465c2e0" ma:anchorId="00000000-0000-0000-0000-000000000000" ma:open="false" ma:isKeyword="false">
      <xsd:complexType>
        <xsd:sequence>
          <xsd:element ref="pc:Terms" minOccurs="0" maxOccurs="1"/>
        </xsd:sequence>
      </xsd:complexType>
    </xsd:element>
    <xsd:element name="Disposal_x0020_trigger_x0020_date" ma:index="27" nillable="true" ma:displayName="Disposal trigger date" ma:description="The date that triggers the start of the retention period prior to disposal of the resource e.g. End of Session" ma:format="DateOnly" ma:internalName="Disposal_x0020_trigger_x0020_date">
      <xsd:simpleType>
        <xsd:restriction base="dms:DateTime"/>
      </xsd:simpleType>
    </xsd:element>
    <xsd:element name="Original_x0020_created" ma:index="28" nillable="true" ma:displayName="Original created" ma:description="Original date of creation of the resource (before migration to SharePoint 2013 (DRM system))" ma:format="DateTime" ma:hidden="true" ma:internalName="Original_x0020_created" ma:readOnly="false">
      <xsd:simpleType>
        <xsd:restriction base="dms:DateTime"/>
      </xsd:simpleType>
    </xsd:element>
    <xsd:element name="Original_x0020_author" ma:index="29" nillable="true" ma:displayName="Original author" ma:description="Original entity responsible for making the resource (before migration to SharePoint 2013 (DRM system))" ma:hidden="true" ma:internalName="Original_x0020_author" ma:readOnly="false">
      <xsd:simpleType>
        <xsd:restriction base="dms:Text">
          <xsd:maxLength value="255"/>
        </xsd:restriction>
      </xsd:simpleType>
    </xsd:element>
    <xsd:element name="Original_x0020_modified" ma:index="30" nillable="true" ma:displayName="Original modified" ma:description="Original date on which the resource was changed (before migration to SharePoint 2013 (DRM system))" ma:format="DateTime" ma:hidden="true" ma:internalName="Original_x0020_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6" nillable="true" ma:displayName="Copyright" ma:default="© Parliamentary copyright. The Scottish Parliamentary Corporate Body" ma:description="Statement and identifier indicating the legal ownership and rights regarding use and re-use of all or part of the resource"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520354-60ee-4851-b0d3-4d1ffc9b6630" ContentTypeId="0x010100632D0FD7D2EC4A41966F9B23650F685045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D3348CB4-2601-4A0F-9830-E534FFF60A0D}">
  <ds:schemaRefs>
    <ds:schemaRef ds:uri="http://schemas.microsoft.com/sharepoint/v3/contenttype/forms"/>
  </ds:schemaRefs>
</ds:datastoreItem>
</file>

<file path=customXml/itemProps2.xml><?xml version="1.0" encoding="utf-8"?>
<ds:datastoreItem xmlns:ds="http://schemas.openxmlformats.org/officeDocument/2006/customXml" ds:itemID="{F92427C3-E3A4-45D6-B4CD-FC6BFC127D2E}">
  <ds:schemaRefs>
    <ds:schemaRef ds:uri="http://schemas.microsoft.com/office/2006/metadata/properties"/>
    <ds:schemaRef ds:uri="http://schemas.microsoft.com/office/infopath/2007/PartnerControls"/>
    <ds:schemaRef ds:uri="21141c76-a131-4377-97a3-508a419862f1"/>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BBFD0341-06A4-47D7-BD56-D1CE995FE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EE4A90-9F4E-402A-A84E-068B26362644}">
  <ds:schemaRefs>
    <ds:schemaRef ds:uri="Microsoft.SharePoint.Taxonomy.ContentTypeSync"/>
  </ds:schemaRefs>
</ds:datastoreItem>
</file>

<file path=customXml/itemProps5.xml><?xml version="1.0" encoding="utf-8"?>
<ds:datastoreItem xmlns:ds="http://schemas.openxmlformats.org/officeDocument/2006/customXml" ds:itemID="{86FDF7E1-0660-4065-90B1-380D348DD533}">
  <ds:schemaRefs>
    <ds:schemaRef ds:uri="http://schemas.openxmlformats.org/officeDocument/2006/bibliography"/>
  </ds:schemaRefs>
</ds:datastoreItem>
</file>

<file path=customXml/itemProps6.xml><?xml version="1.0" encoding="utf-8"?>
<ds:datastoreItem xmlns:ds="http://schemas.openxmlformats.org/officeDocument/2006/customXml" ds:itemID="{707D1DF5-81A9-4AB3-9755-C0BA32255835}">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ASH Scotland</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Smith</dc:creator>
  <cp:keywords/>
  <dc:description/>
  <cp:lastModifiedBy>alison jones</cp:lastModifiedBy>
  <cp:revision>3</cp:revision>
  <cp:lastPrinted>2021-03-25T13:25:00Z</cp:lastPrinted>
  <dcterms:created xsi:type="dcterms:W3CDTF">2021-12-14T10:01:00Z</dcterms:created>
  <dcterms:modified xsi:type="dcterms:W3CDTF">2021-12-14T10:34:00Z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0x010100632D0FD7D2EC4A41966F9B23650F685045010089FBA20CC64722478EF7EAC84D8887D7</vt:lpwstr>
  </property>
  <property fmtid="{D5CDD505-2E9C-101B-9397-08002B2CF9AE}" pid="3" name="Session">
    <vt:lpwstr>1422;#Session 6|2b6adaf8-349d-4b82-980a-8d2cea339484</vt:lpwstr>
  </property>
  <property fmtid="{D5CDD505-2E9C-101B-9397-08002B2CF9AE}" pid="4" name="Record classification">
    <vt:lpwstr/>
  </property>
  <property fmtid="{D5CDD505-2E9C-101B-9397-08002B2CF9AE}" pid="5" name="_cx_NationalCaveats">
    <vt:lpwstr/>
  </property>
  <property fmtid="{D5CDD505-2E9C-101B-9397-08002B2CF9AE}" pid="6" name="Document type">
    <vt:lpwstr/>
  </property>
  <property fmtid="{D5CDD505-2E9C-101B-9397-08002B2CF9AE}" pid="7" name="Committee">
    <vt:lpwstr>818;#Standards, Procedures and Public Appointments|3260bc9c-cb0b-4e33-ab6f-ca175a11c7b4</vt:lpwstr>
  </property>
  <property fmtid="{D5CDD505-2E9C-101B-9397-08002B2CF9AE}" pid="8" name="_cx_SecurityMarkings">
    <vt:lpwstr/>
  </property>
  <property fmtid="{D5CDD505-2E9C-101B-9397-08002B2CF9AE}" pid="9" name="Language1">
    <vt:lpwstr>1;#English|8f5ff656-5a7e-462f-b6ae-4a4400758434</vt:lpwstr>
  </property>
  <property fmtid="{D5CDD505-2E9C-101B-9397-08002B2CF9AE}" pid="10" name="Order">
    <vt:r8>2523500</vt:r8>
  </property>
  <property fmtid="{D5CDD505-2E9C-101B-9397-08002B2CF9AE}" pid="11" name="xd_Signature">
    <vt:bool>false</vt:bool>
  </property>
  <property fmtid="{D5CDD505-2E9C-101B-9397-08002B2CF9AE}" pid="12" name="xd_ProgID">
    <vt:lpwstr/>
  </property>
  <property fmtid="{D5CDD505-2E9C-101B-9397-08002B2CF9AE}" pid="13" name="_cx_CodeWords">
    <vt:lpwstr/>
  </property>
  <property fmtid="{D5CDD505-2E9C-101B-9397-08002B2CF9AE}" pid="14" name="k78f6ee4a81e4d21a0366c626ea861cb">
    <vt:lpwstr/>
  </property>
  <property fmtid="{D5CDD505-2E9C-101B-9397-08002B2CF9AE}" pid="15" name="TemplateUrl">
    <vt:lpwstr/>
  </property>
  <property fmtid="{D5CDD505-2E9C-101B-9397-08002B2CF9AE}" pid="16" name="CX_RelocationUser">
    <vt:lpwstr>Currie S (Samantha)</vt:lpwstr>
  </property>
  <property fmtid="{D5CDD505-2E9C-101B-9397-08002B2CF9AE}" pid="17" name="CX_RelocationTimestamp">
    <vt:lpwstr>2021-06-08T08:58:55Z</vt:lpwstr>
  </property>
  <property fmtid="{D5CDD505-2E9C-101B-9397-08002B2CF9AE}" pid="18" name="CX_RelocationOperation">
    <vt:lpwstr>Copy</vt:lpwstr>
  </property>
  <property fmtid="{D5CDD505-2E9C-101B-9397-08002B2CF9AE}" pid="19" name="CX_RelocationReason">
    <vt:lpwstr>Session 6 migration</vt:lpwstr>
  </property>
</Properties>
</file>